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95" w:rsidRPr="00843EF7" w:rsidRDefault="00490895" w:rsidP="00490895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sdt>
      <w:sdtPr>
        <w:rPr>
          <w:rFonts w:asciiTheme="majorHAnsi" w:eastAsiaTheme="majorEastAsia" w:hAnsiTheme="majorHAnsi" w:cs="B Nazanin"/>
          <w:sz w:val="32"/>
          <w:szCs w:val="32"/>
          <w:rtl/>
          <w:lang w:bidi="fa-IR"/>
        </w:rPr>
        <w:id w:val="-67565317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/>
          <w:rtl w:val="0"/>
          <w:lang w:bidi="ar-SA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431"/>
            <w:gridCol w:w="3355"/>
            <w:gridCol w:w="2673"/>
          </w:tblGrid>
          <w:tr w:rsidR="00490895" w:rsidRPr="00843EF7" w:rsidTr="00396DC8">
            <w:sdt>
              <w:sdtPr>
                <w:rPr>
                  <w:rFonts w:asciiTheme="majorHAnsi" w:eastAsiaTheme="majorEastAsia" w:hAnsiTheme="majorHAnsi" w:cs="B Nazanin"/>
                  <w:sz w:val="32"/>
                  <w:szCs w:val="32"/>
                  <w:rtl/>
                  <w:lang w:bidi="fa-IR"/>
                </w:rPr>
                <w:alias w:val="Title"/>
                <w:id w:val="276713177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lang w:bidi="ar-SA"/>
                </w:rPr>
              </w:sdtEndPr>
              <w:sdtContent>
                <w:tc>
                  <w:tcPr>
                    <w:tcW w:w="3431" w:type="dxa"/>
                    <w:tcBorders>
                      <w:bottom w:val="single" w:sz="18" w:space="0" w:color="808080" w:themeColor="background1" w:themeShade="80"/>
                      <w:right w:val="single" w:sz="18" w:space="0" w:color="808080" w:themeColor="background1" w:themeShade="80"/>
                    </w:tcBorders>
                    <w:vAlign w:val="center"/>
                  </w:tcPr>
                  <w:p w:rsidR="00490895" w:rsidRPr="00843EF7" w:rsidRDefault="000D2C29" w:rsidP="000D2C29">
                    <w:pPr>
                      <w:pStyle w:val="NoSpacing"/>
                      <w:bidi/>
                      <w:jc w:val="center"/>
                      <w:rPr>
                        <w:rFonts w:asciiTheme="majorHAnsi" w:eastAsiaTheme="majorEastAsia" w:hAnsiTheme="majorHAnsi" w:cs="B Nazanin"/>
                        <w:sz w:val="32"/>
                        <w:szCs w:val="32"/>
                      </w:rPr>
                    </w:pPr>
                    <w:r w:rsidRPr="00843EF7">
                      <w:rPr>
                        <w:rFonts w:asciiTheme="majorHAnsi" w:eastAsiaTheme="majorEastAsia" w:hAnsiTheme="majorHAnsi" w:cs="B Nazanin"/>
                        <w:sz w:val="32"/>
                        <w:szCs w:val="32"/>
                        <w:lang w:bidi="fa-IR"/>
                      </w:rPr>
                      <w:t>1401</w:t>
                    </w:r>
                  </w:p>
                </w:tc>
              </w:sdtContent>
            </w:sdt>
            <w:tc>
              <w:tcPr>
                <w:tcW w:w="6028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cs="B Nazanin"/>
                    <w:b/>
                    <w:bCs/>
                    <w:color w:val="4F81BD" w:themeColor="accent1"/>
                    <w:sz w:val="32"/>
                    <w:szCs w:val="32"/>
                    <w:rtl/>
                  </w:rPr>
                  <w:alias w:val="Year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490895" w:rsidRPr="00843EF7" w:rsidRDefault="00490895" w:rsidP="00490895">
                    <w:pPr>
                      <w:pStyle w:val="NoSpacing"/>
                      <w:bidi/>
                      <w:jc w:val="center"/>
                      <w:rPr>
                        <w:rFonts w:cs="B Nazanin"/>
                        <w:color w:val="4F81BD" w:themeColor="accent1"/>
                        <w:sz w:val="32"/>
                        <w:szCs w:val="32"/>
                      </w:rPr>
                    </w:pPr>
                    <w:r w:rsidRPr="00843EF7">
                      <w:rPr>
                        <w:rFonts w:cs="B Nazanin" w:hint="cs"/>
                        <w:b/>
                        <w:bCs/>
                        <w:color w:val="4F81BD" w:themeColor="accent1"/>
                        <w:sz w:val="32"/>
                        <w:szCs w:val="32"/>
                        <w:rtl/>
                      </w:rPr>
                      <w:t>طرزالعمل کاری کلینیک کادری دندان غالب</w:t>
                    </w:r>
                  </w:p>
                </w:sdtContent>
              </w:sdt>
            </w:tc>
          </w:tr>
          <w:tr w:rsidR="00490895" w:rsidRPr="00843EF7" w:rsidTr="00396DC8">
            <w:sdt>
              <w:sdtPr>
                <w:rPr>
                  <w:rFonts w:cs="B Nazanin"/>
                  <w:sz w:val="32"/>
                  <w:szCs w:val="32"/>
                  <w:rtl/>
                </w:rPr>
                <w:alias w:val="Abstract"/>
                <w:id w:val="27671318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6786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490895" w:rsidRPr="00843EF7" w:rsidRDefault="00490895" w:rsidP="003002FF">
                    <w:pPr>
                      <w:pStyle w:val="NoSpacing"/>
                      <w:bidi/>
                      <w:rPr>
                        <w:rFonts w:cs="B Nazanin"/>
                        <w:sz w:val="32"/>
                        <w:szCs w:val="32"/>
                      </w:rPr>
                    </w:pPr>
                    <w:r w:rsidRPr="00843EF7">
                      <w:rPr>
                        <w:rFonts w:cs="B Nazanin" w:hint="cs"/>
                        <w:sz w:val="32"/>
                        <w:szCs w:val="32"/>
                        <w:rtl/>
                      </w:rPr>
                      <w:t xml:space="preserve"> </w:t>
                    </w:r>
                    <w:r w:rsidR="003002FF" w:rsidRPr="00843EF7">
                      <w:rPr>
                        <w:rFonts w:cs="B Nazanin" w:hint="eastAsia"/>
                        <w:sz w:val="32"/>
                        <w:szCs w:val="32"/>
                        <w:rtl/>
                      </w:rPr>
                      <w:t>س</w:t>
                    </w:r>
                    <w:r w:rsidR="003002FF" w:rsidRPr="00843EF7">
                      <w:rPr>
                        <w:rFonts w:cs="B Nazanin" w:hint="cs"/>
                        <w:sz w:val="32"/>
                        <w:szCs w:val="32"/>
                        <w:rtl/>
                      </w:rPr>
                      <w:t>ی</w:t>
                    </w:r>
                    <w:r w:rsidR="003002FF" w:rsidRPr="00843EF7">
                      <w:rPr>
                        <w:rFonts w:cs="B Nazanin" w:hint="eastAsia"/>
                        <w:sz w:val="32"/>
                        <w:szCs w:val="32"/>
                        <w:rtl/>
                      </w:rPr>
                      <w:t>د</w:t>
                    </w:r>
                    <w:r w:rsidR="003002FF" w:rsidRPr="00843EF7">
                      <w:rPr>
                        <w:rFonts w:cs="B Nazanin"/>
                        <w:sz w:val="32"/>
                        <w:szCs w:val="32"/>
                        <w:rtl/>
                      </w:rPr>
                      <w:t xml:space="preserve"> </w:t>
                    </w:r>
                    <w:r w:rsidR="003002FF" w:rsidRPr="00843EF7">
                      <w:rPr>
                        <w:rFonts w:cs="B Nazanin" w:hint="eastAsia"/>
                        <w:sz w:val="32"/>
                        <w:szCs w:val="32"/>
                        <w:rtl/>
                      </w:rPr>
                      <w:t>نق</w:t>
                    </w:r>
                    <w:r w:rsidR="003002FF" w:rsidRPr="00843EF7">
                      <w:rPr>
                        <w:rFonts w:cs="B Nazanin" w:hint="cs"/>
                        <w:sz w:val="32"/>
                        <w:szCs w:val="32"/>
                        <w:rtl/>
                      </w:rPr>
                      <w:t>ی</w:t>
                    </w:r>
                    <w:r w:rsidR="003002FF" w:rsidRPr="00843EF7">
                      <w:rPr>
                        <w:rFonts w:cs="B Nazanin" w:hint="eastAsia"/>
                        <w:sz w:val="32"/>
                        <w:szCs w:val="32"/>
                        <w:rtl/>
                      </w:rPr>
                      <w:t>ب</w:t>
                    </w:r>
                    <w:r w:rsidR="003002FF" w:rsidRPr="00843EF7">
                      <w:rPr>
                        <w:rFonts w:cs="B Nazanin"/>
                        <w:sz w:val="32"/>
                        <w:szCs w:val="32"/>
                        <w:rtl/>
                      </w:rPr>
                      <w:t xml:space="preserve"> «</w:t>
                    </w:r>
                    <w:r w:rsidRPr="00843EF7">
                      <w:rPr>
                        <w:rFonts w:cs="B Nazanin" w:hint="cs"/>
                        <w:sz w:val="32"/>
                        <w:szCs w:val="32"/>
                        <w:rtl/>
                      </w:rPr>
                      <w:t>حامدی</w:t>
                    </w:r>
                    <w:r w:rsidR="003002FF" w:rsidRPr="00843EF7">
                      <w:rPr>
                        <w:rFonts w:cs="B Nazanin" w:hint="cs"/>
                        <w:sz w:val="32"/>
                        <w:szCs w:val="32"/>
                        <w:rtl/>
                      </w:rPr>
                      <w:t>»</w:t>
                    </w:r>
                    <w:r w:rsidRPr="00843EF7">
                      <w:rPr>
                        <w:rFonts w:cs="B Nazanin"/>
                        <w:sz w:val="32"/>
                        <w:szCs w:val="32"/>
                        <w:rtl/>
                      </w:rPr>
                      <w:t xml:space="preserve"> </w:t>
                    </w:r>
                    <w:r w:rsidR="003002FF" w:rsidRPr="00843EF7">
                      <w:rPr>
                        <w:rFonts w:cs="B Nazanin" w:hint="eastAsia"/>
                        <w:sz w:val="32"/>
                        <w:szCs w:val="32"/>
                        <w:rtl/>
                      </w:rPr>
                      <w:t>آمر</w:t>
                    </w:r>
                    <w:r w:rsidR="003002FF" w:rsidRPr="00843EF7">
                      <w:rPr>
                        <w:rFonts w:cs="B Nazanin"/>
                        <w:sz w:val="32"/>
                        <w:szCs w:val="32"/>
                        <w:rtl/>
                      </w:rPr>
                      <w:t xml:space="preserve"> </w:t>
                    </w:r>
                    <w:r w:rsidR="003002FF" w:rsidRPr="00843EF7">
                      <w:rPr>
                        <w:rFonts w:cs="B Nazanin" w:hint="eastAsia"/>
                        <w:sz w:val="32"/>
                        <w:szCs w:val="32"/>
                        <w:rtl/>
                      </w:rPr>
                      <w:t>کل</w:t>
                    </w:r>
                    <w:r w:rsidR="003002FF" w:rsidRPr="00843EF7">
                      <w:rPr>
                        <w:rFonts w:cs="B Nazanin" w:hint="cs"/>
                        <w:sz w:val="32"/>
                        <w:szCs w:val="32"/>
                        <w:rtl/>
                      </w:rPr>
                      <w:t>ی</w:t>
                    </w:r>
                    <w:r w:rsidR="003002FF" w:rsidRPr="00843EF7">
                      <w:rPr>
                        <w:rFonts w:cs="B Nazanin" w:hint="eastAsia"/>
                        <w:sz w:val="32"/>
                        <w:szCs w:val="32"/>
                        <w:rtl/>
                      </w:rPr>
                      <w:t>ن</w:t>
                    </w:r>
                    <w:r w:rsidR="003002FF" w:rsidRPr="00843EF7">
                      <w:rPr>
                        <w:rFonts w:cs="B Nazanin" w:hint="cs"/>
                        <w:sz w:val="32"/>
                        <w:szCs w:val="32"/>
                        <w:rtl/>
                      </w:rPr>
                      <w:t>ی</w:t>
                    </w:r>
                    <w:r w:rsidR="003002FF" w:rsidRPr="00843EF7">
                      <w:rPr>
                        <w:rFonts w:cs="B Nazanin" w:hint="eastAsia"/>
                        <w:sz w:val="32"/>
                        <w:szCs w:val="32"/>
                        <w:rtl/>
                      </w:rPr>
                      <w:t>ک</w:t>
                    </w:r>
                    <w:r w:rsidRPr="00843EF7">
                      <w:rPr>
                        <w:rFonts w:cs="B Nazanin"/>
                        <w:sz w:val="32"/>
                        <w:szCs w:val="32"/>
                        <w:rtl/>
                      </w:rPr>
                      <w:t xml:space="preserve"> </w:t>
                    </w:r>
                    <w:r w:rsidRPr="00843EF7">
                      <w:rPr>
                        <w:rFonts w:cs="B Nazanin" w:hint="cs"/>
                        <w:sz w:val="32"/>
                        <w:szCs w:val="32"/>
                        <w:rtl/>
                      </w:rPr>
                      <w:t>کادری</w:t>
                    </w:r>
                    <w:r w:rsidRPr="00843EF7">
                      <w:rPr>
                        <w:rFonts w:cs="B Nazanin"/>
                        <w:sz w:val="32"/>
                        <w:szCs w:val="32"/>
                        <w:rtl/>
                      </w:rPr>
                      <w:t xml:space="preserve"> </w:t>
                    </w:r>
                    <w:r w:rsidRPr="00843EF7">
                      <w:rPr>
                        <w:rFonts w:cs="B Nazanin" w:hint="cs"/>
                        <w:sz w:val="32"/>
                        <w:szCs w:val="32"/>
                        <w:rtl/>
                      </w:rPr>
                      <w:t>پوهنحی</w:t>
                    </w:r>
                    <w:r w:rsidRPr="00843EF7">
                      <w:rPr>
                        <w:rFonts w:cs="B Nazanin"/>
                        <w:sz w:val="32"/>
                        <w:szCs w:val="32"/>
                        <w:rtl/>
                      </w:rPr>
                      <w:t xml:space="preserve"> </w:t>
                    </w:r>
                    <w:r w:rsidRPr="00843EF7">
                      <w:rPr>
                        <w:rFonts w:cs="B Nazanin" w:hint="cs"/>
                        <w:sz w:val="32"/>
                        <w:szCs w:val="32"/>
                        <w:rtl/>
                      </w:rPr>
                      <w:t>طب</w:t>
                    </w:r>
                    <w:r w:rsidRPr="00843EF7">
                      <w:rPr>
                        <w:rFonts w:cs="B Nazanin"/>
                        <w:sz w:val="32"/>
                        <w:szCs w:val="32"/>
                        <w:rtl/>
                      </w:rPr>
                      <w:t xml:space="preserve"> </w:t>
                    </w:r>
                    <w:r w:rsidRPr="00843EF7">
                      <w:rPr>
                        <w:rFonts w:cs="B Nazanin" w:hint="cs"/>
                        <w:sz w:val="32"/>
                        <w:szCs w:val="32"/>
                        <w:rtl/>
                      </w:rPr>
                      <w:t>دندان</w:t>
                    </w:r>
                    <w:r w:rsidRPr="00843EF7">
                      <w:rPr>
                        <w:rFonts w:cs="B Nazanin"/>
                        <w:sz w:val="32"/>
                        <w:szCs w:val="32"/>
                        <w:rtl/>
                      </w:rPr>
                      <w:t xml:space="preserve"> </w:t>
                    </w:r>
                    <w:r w:rsidRPr="00843EF7">
                      <w:rPr>
                        <w:rFonts w:cs="B Nazanin" w:hint="cs"/>
                        <w:sz w:val="32"/>
                        <w:szCs w:val="32"/>
                        <w:rtl/>
                      </w:rPr>
                      <w:t>پوهنتون</w:t>
                    </w:r>
                    <w:r w:rsidRPr="00843EF7">
                      <w:rPr>
                        <w:rFonts w:cs="B Nazanin"/>
                        <w:sz w:val="32"/>
                        <w:szCs w:val="32"/>
                        <w:rtl/>
                      </w:rPr>
                      <w:t xml:space="preserve"> </w:t>
                    </w:r>
                    <w:r w:rsidRPr="00843EF7">
                      <w:rPr>
                        <w:rFonts w:cs="B Nazanin" w:hint="cs"/>
                        <w:sz w:val="32"/>
                        <w:szCs w:val="32"/>
                        <w:rtl/>
                      </w:rPr>
                      <w:t>غالب</w:t>
                    </w:r>
                    <w:r w:rsidRPr="00843EF7">
                      <w:rPr>
                        <w:rFonts w:cs="B Nazanin"/>
                        <w:sz w:val="32"/>
                        <w:szCs w:val="32"/>
                        <w:rtl/>
                      </w:rPr>
                      <w:t>.</w:t>
                    </w:r>
                    <w:r w:rsidR="003002FF" w:rsidRPr="00843EF7">
                      <w:rPr>
                        <w:rFonts w:cs="B Nazanin"/>
                        <w:sz w:val="32"/>
                        <w:szCs w:val="32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Theme="majorHAnsi" w:eastAsiaTheme="majorEastAsia" w:hAnsiTheme="majorHAnsi" w:cs="B Nazanin"/>
                  <w:b/>
                  <w:bCs/>
                  <w:sz w:val="32"/>
                  <w:szCs w:val="32"/>
                  <w:rtl/>
                </w:rPr>
                <w:alias w:val="Subtitle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2673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490895" w:rsidRPr="00843EF7" w:rsidRDefault="00490895" w:rsidP="00490895">
                    <w:pPr>
                      <w:pStyle w:val="NoSpacing"/>
                      <w:bidi/>
                      <w:jc w:val="center"/>
                      <w:rPr>
                        <w:rFonts w:asciiTheme="majorHAnsi" w:eastAsiaTheme="majorEastAsia" w:hAnsiTheme="majorHAnsi" w:cs="B Nazanin"/>
                        <w:b/>
                        <w:bCs/>
                        <w:sz w:val="32"/>
                        <w:szCs w:val="32"/>
                      </w:rPr>
                    </w:pPr>
                    <w:r w:rsidRPr="00843EF7">
                      <w:rPr>
                        <w:rFonts w:asciiTheme="majorHAnsi" w:eastAsiaTheme="majorEastAsia" w:hAnsiTheme="majorHAnsi" w:cs="B Nazanin" w:hint="cs"/>
                        <w:b/>
                        <w:bCs/>
                        <w:sz w:val="32"/>
                        <w:szCs w:val="32"/>
                        <w:rtl/>
                      </w:rPr>
                      <w:t xml:space="preserve">تهیه </w:t>
                    </w:r>
                    <w:r w:rsidR="003002FF" w:rsidRPr="00843EF7">
                      <w:rPr>
                        <w:rFonts w:asciiTheme="majorHAnsi" w:eastAsiaTheme="majorEastAsia" w:hAnsiTheme="majorHAnsi" w:cs="B Nazanin"/>
                        <w:b/>
                        <w:bCs/>
                        <w:sz w:val="32"/>
                        <w:szCs w:val="32"/>
                        <w:rtl/>
                      </w:rPr>
                      <w:t>و ترت</w:t>
                    </w:r>
                    <w:r w:rsidR="003002FF" w:rsidRPr="00843EF7">
                      <w:rPr>
                        <w:rFonts w:asciiTheme="majorHAnsi" w:eastAsiaTheme="majorEastAsia" w:hAnsiTheme="majorHAnsi" w:cs="B Nazanin" w:hint="cs"/>
                        <w:b/>
                        <w:bCs/>
                        <w:sz w:val="32"/>
                        <w:szCs w:val="32"/>
                        <w:rtl/>
                      </w:rPr>
                      <w:t>ی</w:t>
                    </w:r>
                    <w:r w:rsidR="003002FF" w:rsidRPr="00843EF7">
                      <w:rPr>
                        <w:rFonts w:asciiTheme="majorHAnsi" w:eastAsiaTheme="majorEastAsia" w:hAnsiTheme="majorHAnsi" w:cs="B Nazanin" w:hint="eastAsia"/>
                        <w:b/>
                        <w:bCs/>
                        <w:sz w:val="32"/>
                        <w:szCs w:val="32"/>
                        <w:rtl/>
                      </w:rPr>
                      <w:t>ب</w:t>
                    </w:r>
                    <w:r w:rsidRPr="00843EF7">
                      <w:rPr>
                        <w:rFonts w:asciiTheme="majorHAnsi" w:eastAsiaTheme="majorEastAsia" w:hAnsiTheme="majorHAnsi" w:cs="B Nazanin" w:hint="cs"/>
                        <w:b/>
                        <w:bCs/>
                        <w:sz w:val="32"/>
                        <w:szCs w:val="32"/>
                        <w:rtl/>
                      </w:rPr>
                      <w:t>:</w:t>
                    </w:r>
                  </w:p>
                </w:tc>
              </w:sdtContent>
            </w:sdt>
          </w:tr>
        </w:tbl>
        <w:p w:rsidR="00490895" w:rsidRPr="00843EF7" w:rsidRDefault="00396DC8" w:rsidP="00396DC8">
          <w:pPr>
            <w:bidi/>
            <w:spacing w:line="240" w:lineRule="auto"/>
            <w:jc w:val="center"/>
            <w:rPr>
              <w:rFonts w:cs="B Nazanin"/>
              <w:b/>
              <w:bCs/>
              <w:i/>
              <w:iCs/>
              <w:sz w:val="32"/>
              <w:szCs w:val="32"/>
              <w:rtl/>
            </w:rPr>
          </w:pPr>
          <w:r w:rsidRPr="00843EF7">
            <w:rPr>
              <w:rFonts w:cs="B Nazanin" w:hint="cs"/>
              <w:b/>
              <w:bCs/>
              <w:noProof/>
              <w:sz w:val="32"/>
              <w:szCs w:val="32"/>
              <w:rtl/>
            </w:rPr>
            <w:drawing>
              <wp:anchor distT="0" distB="0" distL="114300" distR="114300" simplePos="0" relativeHeight="251662336" behindDoc="1" locked="0" layoutInCell="1" allowOverlap="1" wp14:anchorId="0D0AB031" wp14:editId="6E15F02F">
                <wp:simplePos x="0" y="0"/>
                <wp:positionH relativeFrom="column">
                  <wp:posOffset>4714875</wp:posOffset>
                </wp:positionH>
                <wp:positionV relativeFrom="paragraph">
                  <wp:posOffset>264160</wp:posOffset>
                </wp:positionV>
                <wp:extent cx="971550" cy="971550"/>
                <wp:effectExtent l="0" t="0" r="0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hoto_2021-09-21_14-47-00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810FD" w:rsidRPr="00843EF7">
            <w:rPr>
              <w:rFonts w:cs="B Nazanin" w:hint="cs"/>
              <w:b/>
              <w:bCs/>
              <w:noProof/>
              <w:sz w:val="32"/>
              <w:szCs w:val="32"/>
              <w:rtl/>
            </w:rPr>
            <w:drawing>
              <wp:anchor distT="0" distB="0" distL="114300" distR="114300" simplePos="0" relativeHeight="251661312" behindDoc="1" locked="0" layoutInCell="1" allowOverlap="1" wp14:anchorId="5AAC379B" wp14:editId="1BDE0AF4">
                <wp:simplePos x="0" y="0"/>
                <wp:positionH relativeFrom="column">
                  <wp:posOffset>-114300</wp:posOffset>
                </wp:positionH>
                <wp:positionV relativeFrom="paragraph">
                  <wp:posOffset>121285</wp:posOffset>
                </wp:positionV>
                <wp:extent cx="1123950" cy="112395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halib logo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1123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43EF7">
            <w:rPr>
              <w:rFonts w:cs="B Nazanin" w:hint="cs"/>
              <w:b/>
              <w:bCs/>
              <w:sz w:val="32"/>
              <w:szCs w:val="32"/>
              <w:rtl/>
            </w:rPr>
            <w:t>امارت</w:t>
          </w:r>
          <w:r w:rsidR="00490895" w:rsidRPr="00843EF7">
            <w:rPr>
              <w:rFonts w:cs="B Nazanin" w:hint="cs"/>
              <w:b/>
              <w:bCs/>
              <w:sz w:val="32"/>
              <w:szCs w:val="32"/>
              <w:rtl/>
            </w:rPr>
            <w:t xml:space="preserve"> اسلامی افغانستان</w:t>
          </w:r>
        </w:p>
        <w:p w:rsidR="008514D6" w:rsidRPr="00843EF7" w:rsidRDefault="00490895" w:rsidP="008514D6">
          <w:pPr>
            <w:bidi/>
            <w:spacing w:line="240" w:lineRule="auto"/>
            <w:jc w:val="center"/>
            <w:rPr>
              <w:rFonts w:cs="B Nazanin"/>
              <w:b/>
              <w:bCs/>
              <w:sz w:val="32"/>
              <w:szCs w:val="32"/>
              <w:rtl/>
            </w:rPr>
          </w:pPr>
          <w:r w:rsidRPr="00843EF7">
            <w:rPr>
              <w:rFonts w:cs="B Nazanin" w:hint="cs"/>
              <w:b/>
              <w:bCs/>
              <w:sz w:val="32"/>
              <w:szCs w:val="32"/>
              <w:rtl/>
            </w:rPr>
            <w:t>وزارت تحصیلات عالی</w:t>
          </w:r>
        </w:p>
        <w:p w:rsidR="00490895" w:rsidRPr="00843EF7" w:rsidRDefault="00490895" w:rsidP="00490895">
          <w:pPr>
            <w:bidi/>
            <w:spacing w:line="240" w:lineRule="auto"/>
            <w:jc w:val="center"/>
            <w:rPr>
              <w:rFonts w:cs="B Nazanin"/>
              <w:b/>
              <w:bCs/>
              <w:sz w:val="32"/>
              <w:szCs w:val="32"/>
              <w:rtl/>
            </w:rPr>
          </w:pPr>
          <w:r w:rsidRPr="00843EF7">
            <w:rPr>
              <w:rFonts w:cs="B Nazanin" w:hint="cs"/>
              <w:b/>
              <w:bCs/>
              <w:sz w:val="32"/>
              <w:szCs w:val="32"/>
              <w:rtl/>
            </w:rPr>
            <w:t>پوهنتون خصوصی غالب</w:t>
          </w:r>
        </w:p>
        <w:p w:rsidR="00396DC8" w:rsidRPr="00843EF7" w:rsidRDefault="003002FF" w:rsidP="003002FF">
          <w:pPr>
            <w:tabs>
              <w:tab w:val="left" w:pos="3180"/>
              <w:tab w:val="center" w:pos="4680"/>
            </w:tabs>
            <w:bidi/>
            <w:spacing w:line="240" w:lineRule="auto"/>
            <w:jc w:val="center"/>
            <w:rPr>
              <w:rFonts w:cs="B Nazanin"/>
              <w:b/>
              <w:bCs/>
              <w:sz w:val="32"/>
              <w:szCs w:val="32"/>
              <w:rtl/>
              <w:lang w:bidi="fa-IR"/>
            </w:rPr>
          </w:pPr>
          <w:r w:rsidRPr="00843EF7">
            <w:rPr>
              <w:rFonts w:cs="B Nazanin" w:hint="cs"/>
              <w:b/>
              <w:bCs/>
              <w:sz w:val="32"/>
              <w:szCs w:val="32"/>
              <w:rtl/>
            </w:rPr>
            <w:t>پوهنحی</w:t>
          </w:r>
          <w:r w:rsidR="00490895" w:rsidRPr="00843EF7">
            <w:rPr>
              <w:rFonts w:cs="B Nazanin" w:hint="cs"/>
              <w:b/>
              <w:bCs/>
              <w:sz w:val="32"/>
              <w:szCs w:val="32"/>
              <w:rtl/>
            </w:rPr>
            <w:t xml:space="preserve"> طب دندان</w:t>
          </w:r>
        </w:p>
        <w:p w:rsidR="00396DC8" w:rsidRPr="00843EF7" w:rsidRDefault="00396DC8" w:rsidP="00490895">
          <w:pPr>
            <w:jc w:val="center"/>
            <w:rPr>
              <w:rFonts w:cs="B Nazanin"/>
              <w:sz w:val="32"/>
              <w:szCs w:val="32"/>
              <w:rtl/>
            </w:rPr>
          </w:pPr>
        </w:p>
        <w:p w:rsidR="00490895" w:rsidRPr="00843EF7" w:rsidRDefault="00B850C2" w:rsidP="00490895">
          <w:pPr>
            <w:jc w:val="center"/>
            <w:rPr>
              <w:rFonts w:cs="B Nazanin"/>
              <w:sz w:val="32"/>
              <w:szCs w:val="32"/>
              <w:rtl/>
            </w:rPr>
          </w:pPr>
        </w:p>
      </w:sdtContent>
    </w:sdt>
    <w:p w:rsidR="00490895" w:rsidRPr="00843EF7" w:rsidRDefault="00490895" w:rsidP="00490895">
      <w:pPr>
        <w:rPr>
          <w:rFonts w:cs="B Nazanin"/>
          <w:sz w:val="32"/>
          <w:szCs w:val="32"/>
          <w:rtl/>
        </w:rPr>
      </w:pPr>
    </w:p>
    <w:p w:rsidR="00490895" w:rsidRPr="00843EF7" w:rsidRDefault="00490895" w:rsidP="00490895">
      <w:pPr>
        <w:rPr>
          <w:rFonts w:cs="B Nazanin"/>
          <w:sz w:val="32"/>
          <w:szCs w:val="32"/>
          <w:rtl/>
        </w:rPr>
      </w:pPr>
    </w:p>
    <w:p w:rsidR="00490895" w:rsidRPr="00843EF7" w:rsidRDefault="00490895" w:rsidP="00490895">
      <w:pPr>
        <w:rPr>
          <w:rFonts w:cs="B Nazanin"/>
          <w:sz w:val="32"/>
          <w:szCs w:val="32"/>
          <w:rtl/>
        </w:rPr>
      </w:pPr>
    </w:p>
    <w:p w:rsidR="00490895" w:rsidRPr="00843EF7" w:rsidRDefault="00490895" w:rsidP="00490895">
      <w:pPr>
        <w:rPr>
          <w:rFonts w:cs="B Nazanin"/>
          <w:sz w:val="32"/>
          <w:szCs w:val="32"/>
          <w:rtl/>
        </w:rPr>
      </w:pPr>
    </w:p>
    <w:p w:rsidR="003002FF" w:rsidRPr="00843EF7" w:rsidRDefault="003002FF" w:rsidP="00490895">
      <w:pPr>
        <w:rPr>
          <w:rFonts w:cs="B Nazanin"/>
          <w:sz w:val="32"/>
          <w:szCs w:val="32"/>
          <w:rtl/>
        </w:rPr>
      </w:pPr>
    </w:p>
    <w:p w:rsidR="003002FF" w:rsidRPr="00843EF7" w:rsidRDefault="003002FF" w:rsidP="00490895">
      <w:pPr>
        <w:rPr>
          <w:rFonts w:cs="B Nazanin"/>
          <w:sz w:val="32"/>
          <w:szCs w:val="32"/>
          <w:rtl/>
        </w:rPr>
      </w:pPr>
    </w:p>
    <w:p w:rsidR="003002FF" w:rsidRPr="00843EF7" w:rsidRDefault="003002FF" w:rsidP="00490895">
      <w:pPr>
        <w:rPr>
          <w:rFonts w:cs="B Nazanin"/>
          <w:sz w:val="32"/>
          <w:szCs w:val="32"/>
          <w:rtl/>
        </w:rPr>
      </w:pPr>
    </w:p>
    <w:p w:rsidR="003002FF" w:rsidRPr="00843EF7" w:rsidRDefault="003002FF" w:rsidP="00490895">
      <w:pPr>
        <w:rPr>
          <w:rFonts w:cs="B Nazanin"/>
          <w:sz w:val="32"/>
          <w:szCs w:val="32"/>
          <w:rtl/>
        </w:rPr>
      </w:pPr>
    </w:p>
    <w:p w:rsidR="00490895" w:rsidRPr="00843EF7" w:rsidRDefault="00490895" w:rsidP="00490895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:rsidR="00843EF7" w:rsidRDefault="00843EF7" w:rsidP="003002FF">
      <w:pPr>
        <w:bidi/>
        <w:jc w:val="center"/>
        <w:rPr>
          <w:rFonts w:cs="B Nazanin"/>
          <w:b/>
          <w:bCs/>
          <w:sz w:val="32"/>
          <w:szCs w:val="32"/>
          <w:lang w:bidi="fa-IR"/>
        </w:rPr>
      </w:pPr>
    </w:p>
    <w:p w:rsidR="00843EF7" w:rsidRDefault="00843EF7" w:rsidP="00843EF7">
      <w:pPr>
        <w:bidi/>
        <w:jc w:val="center"/>
        <w:rPr>
          <w:rFonts w:cs="B Nazanin"/>
          <w:b/>
          <w:bCs/>
          <w:sz w:val="32"/>
          <w:szCs w:val="32"/>
          <w:lang w:bidi="fa-IR"/>
        </w:rPr>
      </w:pPr>
    </w:p>
    <w:p w:rsidR="00E5438E" w:rsidRPr="00843EF7" w:rsidRDefault="00E5438E" w:rsidP="00843EF7">
      <w:pPr>
        <w:bidi/>
        <w:jc w:val="lowKashida"/>
        <w:rPr>
          <w:rFonts w:cs="B Nazanin"/>
          <w:b/>
          <w:bCs/>
          <w:sz w:val="32"/>
          <w:szCs w:val="32"/>
          <w:rtl/>
          <w:lang w:bidi="fa-IR"/>
        </w:rPr>
      </w:pPr>
      <w:r w:rsidRPr="00843EF7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فهرست مطالب</w:t>
      </w:r>
    </w:p>
    <w:p w:rsidR="00E5438E" w:rsidRPr="00843EF7" w:rsidRDefault="00E5438E" w:rsidP="00843EF7">
      <w:pPr>
        <w:pStyle w:val="ListParagraph"/>
        <w:numPr>
          <w:ilvl w:val="0"/>
          <w:numId w:val="22"/>
        </w:numPr>
        <w:bidi/>
        <w:jc w:val="lowKashida"/>
        <w:rPr>
          <w:rFonts w:cs="B Nazanin"/>
          <w:sz w:val="32"/>
          <w:szCs w:val="32"/>
          <w:lang w:bidi="fa-IR"/>
        </w:rPr>
      </w:pPr>
      <w:r w:rsidRPr="00843EF7">
        <w:rPr>
          <w:rFonts w:cs="B Nazanin" w:hint="cs"/>
          <w:sz w:val="32"/>
          <w:szCs w:val="32"/>
          <w:rtl/>
          <w:lang w:bidi="fa-IR"/>
        </w:rPr>
        <w:t>مقدمه</w:t>
      </w:r>
    </w:p>
    <w:p w:rsidR="00E5438E" w:rsidRPr="00843EF7" w:rsidRDefault="00E5438E" w:rsidP="00843EF7">
      <w:pPr>
        <w:pStyle w:val="ListParagraph"/>
        <w:numPr>
          <w:ilvl w:val="0"/>
          <w:numId w:val="22"/>
        </w:numPr>
        <w:bidi/>
        <w:jc w:val="lowKashida"/>
        <w:rPr>
          <w:rFonts w:cs="B Nazanin"/>
          <w:sz w:val="32"/>
          <w:szCs w:val="32"/>
          <w:lang w:bidi="fa-IR"/>
        </w:rPr>
      </w:pPr>
      <w:r w:rsidRPr="00843EF7">
        <w:rPr>
          <w:rFonts w:cs="B Nazanin" w:hint="cs"/>
          <w:sz w:val="32"/>
          <w:szCs w:val="32"/>
          <w:rtl/>
          <w:lang w:bidi="fa-IR"/>
        </w:rPr>
        <w:t>مبناء</w:t>
      </w:r>
    </w:p>
    <w:p w:rsidR="00C002B2" w:rsidRPr="00843EF7" w:rsidRDefault="00C002B2" w:rsidP="00843EF7">
      <w:pPr>
        <w:pStyle w:val="ListParagraph"/>
        <w:numPr>
          <w:ilvl w:val="0"/>
          <w:numId w:val="22"/>
        </w:numPr>
        <w:bidi/>
        <w:jc w:val="lowKashida"/>
        <w:rPr>
          <w:rFonts w:cs="B Nazanin"/>
          <w:sz w:val="32"/>
          <w:szCs w:val="32"/>
          <w:lang w:bidi="fa-IR"/>
        </w:rPr>
      </w:pPr>
      <w:r w:rsidRPr="00843EF7">
        <w:rPr>
          <w:rFonts w:cs="B Nazanin" w:hint="cs"/>
          <w:sz w:val="32"/>
          <w:szCs w:val="32"/>
          <w:rtl/>
          <w:lang w:bidi="fa-IR"/>
        </w:rPr>
        <w:t>معر</w:t>
      </w:r>
      <w:r w:rsidR="003002FF" w:rsidRPr="00843EF7">
        <w:rPr>
          <w:rFonts w:cs="B Nazanin" w:hint="cs"/>
          <w:sz w:val="32"/>
          <w:szCs w:val="32"/>
          <w:rtl/>
          <w:lang w:bidi="fa-IR"/>
        </w:rPr>
        <w:t xml:space="preserve">فی کلینیک کادری دندان غالب وبخش </w:t>
      </w:r>
      <w:r w:rsidRPr="00843EF7">
        <w:rPr>
          <w:rFonts w:cs="B Nazanin" w:hint="cs"/>
          <w:sz w:val="32"/>
          <w:szCs w:val="32"/>
          <w:rtl/>
          <w:lang w:bidi="fa-IR"/>
        </w:rPr>
        <w:t>های آن</w:t>
      </w:r>
    </w:p>
    <w:p w:rsidR="00A05ABE" w:rsidRPr="00843EF7" w:rsidRDefault="00A05ABE" w:rsidP="00843EF7">
      <w:pPr>
        <w:pStyle w:val="ListParagraph"/>
        <w:numPr>
          <w:ilvl w:val="0"/>
          <w:numId w:val="22"/>
        </w:numPr>
        <w:bidi/>
        <w:jc w:val="lowKashida"/>
        <w:rPr>
          <w:rFonts w:cs="B Nazanin"/>
          <w:sz w:val="32"/>
          <w:szCs w:val="32"/>
          <w:lang w:bidi="fa-IR"/>
        </w:rPr>
      </w:pPr>
      <w:r w:rsidRPr="00843EF7">
        <w:rPr>
          <w:rFonts w:cs="B Nazanin" w:hint="cs"/>
          <w:sz w:val="32"/>
          <w:szCs w:val="32"/>
          <w:rtl/>
          <w:lang w:bidi="fa-IR"/>
        </w:rPr>
        <w:t>خدمات</w:t>
      </w:r>
      <w:r w:rsidR="003002FF" w:rsidRPr="00843EF7">
        <w:rPr>
          <w:rFonts w:cs="B Nazanin" w:hint="cs"/>
          <w:sz w:val="32"/>
          <w:szCs w:val="32"/>
          <w:rtl/>
          <w:lang w:bidi="fa-IR"/>
        </w:rPr>
        <w:t xml:space="preserve"> درمانی کلینیک کادری دندان غالب</w:t>
      </w:r>
    </w:p>
    <w:p w:rsidR="00E5438E" w:rsidRPr="00843EF7" w:rsidRDefault="003002FF" w:rsidP="00843EF7">
      <w:pPr>
        <w:pStyle w:val="ListParagraph"/>
        <w:numPr>
          <w:ilvl w:val="0"/>
          <w:numId w:val="22"/>
        </w:numPr>
        <w:bidi/>
        <w:jc w:val="lowKashida"/>
        <w:rPr>
          <w:rFonts w:cs="B Nazanin"/>
          <w:sz w:val="32"/>
          <w:szCs w:val="32"/>
          <w:lang w:bidi="fa-IR"/>
        </w:rPr>
      </w:pPr>
      <w:r w:rsidRPr="00843EF7">
        <w:rPr>
          <w:rFonts w:cs="B Nazanin" w:hint="cs"/>
          <w:sz w:val="32"/>
          <w:szCs w:val="32"/>
          <w:rtl/>
          <w:lang w:bidi="fa-IR"/>
        </w:rPr>
        <w:t>لایحة</w:t>
      </w:r>
      <w:r w:rsidR="00A05ABE" w:rsidRPr="00843EF7">
        <w:rPr>
          <w:rFonts w:cs="B Nazanin" w:hint="cs"/>
          <w:sz w:val="32"/>
          <w:szCs w:val="32"/>
          <w:rtl/>
          <w:lang w:bidi="fa-IR"/>
        </w:rPr>
        <w:t xml:space="preserve"> وظایف</w:t>
      </w:r>
      <w:r w:rsidR="00E5438E" w:rsidRPr="00843EF7">
        <w:rPr>
          <w:rFonts w:cs="B Nazanin" w:hint="cs"/>
          <w:sz w:val="32"/>
          <w:szCs w:val="32"/>
          <w:rtl/>
          <w:lang w:bidi="fa-IR"/>
        </w:rPr>
        <w:t xml:space="preserve"> آمریت کلینیک دندان</w:t>
      </w:r>
    </w:p>
    <w:p w:rsidR="00E5438E" w:rsidRPr="00843EF7" w:rsidRDefault="00203421" w:rsidP="00843EF7">
      <w:pPr>
        <w:pStyle w:val="ListParagraph"/>
        <w:numPr>
          <w:ilvl w:val="0"/>
          <w:numId w:val="22"/>
        </w:numPr>
        <w:bidi/>
        <w:jc w:val="lowKashida"/>
        <w:rPr>
          <w:rFonts w:cs="B Nazanin"/>
          <w:sz w:val="32"/>
          <w:szCs w:val="32"/>
          <w:lang w:bidi="fa-IR"/>
        </w:rPr>
      </w:pPr>
      <w:r w:rsidRPr="00843EF7">
        <w:rPr>
          <w:rFonts w:cs="B Nazanin" w:hint="cs"/>
          <w:sz w:val="32"/>
          <w:szCs w:val="32"/>
          <w:rtl/>
          <w:lang w:bidi="fa-IR"/>
        </w:rPr>
        <w:t>لوایح وظایف</w:t>
      </w:r>
      <w:r w:rsidR="003002FF" w:rsidRPr="00843EF7">
        <w:rPr>
          <w:rFonts w:cs="B Nazanin"/>
          <w:sz w:val="32"/>
          <w:szCs w:val="32"/>
          <w:rtl/>
          <w:lang w:bidi="fa-IR"/>
        </w:rPr>
        <w:t xml:space="preserve"> </w:t>
      </w:r>
      <w:r w:rsidRPr="00843EF7">
        <w:rPr>
          <w:rFonts w:cs="B Nazanin" w:hint="cs"/>
          <w:sz w:val="32"/>
          <w:szCs w:val="32"/>
          <w:rtl/>
          <w:lang w:bidi="fa-IR"/>
        </w:rPr>
        <w:t>دوکتوران</w:t>
      </w:r>
      <w:r w:rsidR="004D6913" w:rsidRPr="00843EF7">
        <w:rPr>
          <w:rFonts w:cs="B Nazanin" w:hint="cs"/>
          <w:sz w:val="32"/>
          <w:szCs w:val="32"/>
          <w:rtl/>
          <w:lang w:bidi="fa-IR"/>
        </w:rPr>
        <w:t xml:space="preserve"> کلینیک</w:t>
      </w:r>
    </w:p>
    <w:p w:rsidR="009B09D8" w:rsidRPr="00843EF7" w:rsidRDefault="00027CB6" w:rsidP="00843EF7">
      <w:pPr>
        <w:pStyle w:val="ListParagraph"/>
        <w:numPr>
          <w:ilvl w:val="0"/>
          <w:numId w:val="22"/>
        </w:numPr>
        <w:bidi/>
        <w:jc w:val="lowKashida"/>
        <w:rPr>
          <w:rFonts w:cs="B Nazanin"/>
          <w:sz w:val="32"/>
          <w:szCs w:val="32"/>
          <w:lang w:bidi="fa-IR"/>
        </w:rPr>
      </w:pPr>
      <w:r w:rsidRPr="00843EF7">
        <w:rPr>
          <w:rFonts w:cs="B Nazanin" w:hint="cs"/>
          <w:sz w:val="32"/>
          <w:szCs w:val="32"/>
          <w:rtl/>
          <w:lang w:bidi="fa-IR"/>
        </w:rPr>
        <w:t>مکلفیت های دوکتوران واستادان کلینیک</w:t>
      </w:r>
    </w:p>
    <w:p w:rsidR="00203421" w:rsidRPr="00843EF7" w:rsidRDefault="003002FF" w:rsidP="00843EF7">
      <w:pPr>
        <w:pStyle w:val="ListParagraph"/>
        <w:numPr>
          <w:ilvl w:val="0"/>
          <w:numId w:val="22"/>
        </w:numPr>
        <w:bidi/>
        <w:jc w:val="lowKashida"/>
        <w:rPr>
          <w:rFonts w:cs="B Nazanin"/>
          <w:sz w:val="32"/>
          <w:szCs w:val="32"/>
          <w:lang w:bidi="fa-IR"/>
        </w:rPr>
      </w:pPr>
      <w:r w:rsidRPr="00843EF7">
        <w:rPr>
          <w:rFonts w:cs="B Nazanin" w:hint="cs"/>
          <w:sz w:val="32"/>
          <w:szCs w:val="32"/>
          <w:rtl/>
          <w:lang w:bidi="fa-IR"/>
        </w:rPr>
        <w:t>لایحة وظایف مدیریت اجراییة</w:t>
      </w:r>
      <w:r w:rsidR="00203421" w:rsidRPr="00843EF7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843EF7">
        <w:rPr>
          <w:rFonts w:cs="B Nazanin" w:hint="cs"/>
          <w:sz w:val="32"/>
          <w:szCs w:val="32"/>
          <w:rtl/>
          <w:lang w:bidi="fa-IR"/>
        </w:rPr>
        <w:t>کلینیک دندان</w:t>
      </w:r>
    </w:p>
    <w:p w:rsidR="00E5438E" w:rsidRPr="00843EF7" w:rsidRDefault="00E5438E" w:rsidP="00843EF7">
      <w:pPr>
        <w:pStyle w:val="ListParagraph"/>
        <w:numPr>
          <w:ilvl w:val="0"/>
          <w:numId w:val="22"/>
        </w:numPr>
        <w:bidi/>
        <w:jc w:val="lowKashida"/>
        <w:rPr>
          <w:rFonts w:cs="B Nazanin"/>
          <w:sz w:val="32"/>
          <w:szCs w:val="32"/>
          <w:lang w:bidi="fa-IR"/>
        </w:rPr>
      </w:pPr>
      <w:r w:rsidRPr="00843EF7">
        <w:rPr>
          <w:rFonts w:cs="B Nazanin" w:hint="cs"/>
          <w:sz w:val="32"/>
          <w:szCs w:val="32"/>
          <w:rtl/>
          <w:lang w:bidi="fa-IR"/>
        </w:rPr>
        <w:t>اصول وقوانین کاری ستاژران</w:t>
      </w:r>
    </w:p>
    <w:p w:rsidR="00203421" w:rsidRPr="00843EF7" w:rsidRDefault="00203421" w:rsidP="00843EF7">
      <w:pPr>
        <w:pStyle w:val="ListParagraph"/>
        <w:numPr>
          <w:ilvl w:val="0"/>
          <w:numId w:val="22"/>
        </w:numPr>
        <w:bidi/>
        <w:jc w:val="lowKashida"/>
        <w:rPr>
          <w:rFonts w:cs="B Nazanin"/>
          <w:sz w:val="32"/>
          <w:szCs w:val="32"/>
          <w:lang w:bidi="fa-IR"/>
        </w:rPr>
      </w:pPr>
      <w:r w:rsidRPr="00843EF7">
        <w:rPr>
          <w:rFonts w:cs="B Nazanin" w:hint="cs"/>
          <w:sz w:val="32"/>
          <w:szCs w:val="32"/>
          <w:rtl/>
          <w:lang w:bidi="fa-IR"/>
        </w:rPr>
        <w:t>ل</w:t>
      </w:r>
      <w:r w:rsidR="003002FF" w:rsidRPr="00843EF7">
        <w:rPr>
          <w:rFonts w:cs="B Nazanin" w:hint="cs"/>
          <w:sz w:val="32"/>
          <w:szCs w:val="32"/>
          <w:rtl/>
          <w:lang w:bidi="fa-IR"/>
        </w:rPr>
        <w:t>وایح وظایف کاری کارمندان صفاکار</w:t>
      </w:r>
    </w:p>
    <w:p w:rsidR="00E5438E" w:rsidRPr="00843EF7" w:rsidRDefault="00E5438E" w:rsidP="00843EF7">
      <w:pPr>
        <w:pStyle w:val="ListParagraph"/>
        <w:numPr>
          <w:ilvl w:val="0"/>
          <w:numId w:val="22"/>
        </w:numPr>
        <w:bidi/>
        <w:jc w:val="lowKashida"/>
        <w:rPr>
          <w:rFonts w:cs="B Nazanin"/>
          <w:sz w:val="32"/>
          <w:szCs w:val="32"/>
          <w:lang w:bidi="fa-IR"/>
        </w:rPr>
      </w:pPr>
      <w:r w:rsidRPr="00843EF7">
        <w:rPr>
          <w:rFonts w:cs="B Nazanin" w:hint="cs"/>
          <w:sz w:val="32"/>
          <w:szCs w:val="32"/>
          <w:rtl/>
          <w:lang w:bidi="fa-IR"/>
        </w:rPr>
        <w:t>شرایط قبولی ستاژران سایر پوهنتون ها</w:t>
      </w:r>
    </w:p>
    <w:p w:rsidR="007A3890" w:rsidRPr="00843EF7" w:rsidRDefault="007A3890" w:rsidP="00843EF7">
      <w:pPr>
        <w:pStyle w:val="ListParagraph"/>
        <w:numPr>
          <w:ilvl w:val="0"/>
          <w:numId w:val="22"/>
        </w:numPr>
        <w:bidi/>
        <w:jc w:val="lowKashida"/>
        <w:rPr>
          <w:rFonts w:cs="B Nazanin"/>
          <w:sz w:val="32"/>
          <w:szCs w:val="32"/>
          <w:lang w:bidi="fa-IR"/>
        </w:rPr>
      </w:pPr>
      <w:r w:rsidRPr="00843EF7">
        <w:rPr>
          <w:rFonts w:cs="B Nazanin" w:hint="cs"/>
          <w:sz w:val="32"/>
          <w:szCs w:val="32"/>
          <w:rtl/>
          <w:lang w:bidi="fa-IR"/>
        </w:rPr>
        <w:t xml:space="preserve">روند </w:t>
      </w:r>
      <w:r w:rsidR="003002FF" w:rsidRPr="00843EF7">
        <w:rPr>
          <w:rFonts w:cs="B Nazanin" w:hint="cs"/>
          <w:sz w:val="32"/>
          <w:szCs w:val="32"/>
          <w:rtl/>
          <w:lang w:bidi="fa-IR"/>
        </w:rPr>
        <w:t>رسید</w:t>
      </w:r>
      <w:r w:rsidR="002A281D" w:rsidRPr="00843EF7">
        <w:rPr>
          <w:rFonts w:cs="B Nazanin"/>
          <w:sz w:val="32"/>
          <w:szCs w:val="32"/>
          <w:lang w:bidi="fa-IR"/>
        </w:rPr>
        <w:t xml:space="preserve">i </w:t>
      </w:r>
      <w:r w:rsidR="003002FF" w:rsidRPr="00843EF7">
        <w:rPr>
          <w:rFonts w:cs="B Nazanin" w:hint="cs"/>
          <w:sz w:val="32"/>
          <w:szCs w:val="32"/>
          <w:rtl/>
          <w:lang w:bidi="fa-IR"/>
        </w:rPr>
        <w:t>گی</w:t>
      </w:r>
      <w:r w:rsidRPr="00843EF7">
        <w:rPr>
          <w:rFonts w:cs="B Nazanin" w:hint="cs"/>
          <w:sz w:val="32"/>
          <w:szCs w:val="32"/>
          <w:rtl/>
          <w:lang w:bidi="fa-IR"/>
        </w:rPr>
        <w:t xml:space="preserve"> به شکایات مریضان</w:t>
      </w:r>
    </w:p>
    <w:p w:rsidR="00D96632" w:rsidRPr="00843EF7" w:rsidRDefault="003002FF" w:rsidP="00843EF7">
      <w:pPr>
        <w:pStyle w:val="ListParagraph"/>
        <w:numPr>
          <w:ilvl w:val="0"/>
          <w:numId w:val="22"/>
        </w:numPr>
        <w:bidi/>
        <w:jc w:val="lowKashida"/>
        <w:rPr>
          <w:rFonts w:cs="B Nazanin"/>
          <w:sz w:val="32"/>
          <w:szCs w:val="32"/>
          <w:lang w:bidi="fa-IR"/>
        </w:rPr>
      </w:pPr>
      <w:r w:rsidRPr="00843EF7">
        <w:rPr>
          <w:rFonts w:cs="B Nazanin" w:hint="cs"/>
          <w:sz w:val="32"/>
          <w:szCs w:val="32"/>
          <w:rtl/>
          <w:lang w:bidi="fa-IR"/>
        </w:rPr>
        <w:t>اصول بهداشت کلینیک دندان</w:t>
      </w:r>
    </w:p>
    <w:p w:rsidR="00D96632" w:rsidRPr="00843EF7" w:rsidRDefault="003002FF" w:rsidP="00843EF7">
      <w:pPr>
        <w:pStyle w:val="ListParagraph"/>
        <w:numPr>
          <w:ilvl w:val="0"/>
          <w:numId w:val="22"/>
        </w:numPr>
        <w:bidi/>
        <w:jc w:val="lowKashida"/>
        <w:rPr>
          <w:rFonts w:cs="B Nazanin"/>
          <w:sz w:val="32"/>
          <w:szCs w:val="32"/>
          <w:lang w:bidi="fa-IR"/>
        </w:rPr>
      </w:pPr>
      <w:r w:rsidRPr="00843EF7">
        <w:rPr>
          <w:rFonts w:cs="B Nazanin" w:hint="cs"/>
          <w:sz w:val="32"/>
          <w:szCs w:val="32"/>
          <w:rtl/>
          <w:lang w:bidi="fa-IR"/>
        </w:rPr>
        <w:t>موجودیت تخلف‌های انضباطی</w:t>
      </w:r>
    </w:p>
    <w:p w:rsidR="007A3890" w:rsidRPr="00843EF7" w:rsidRDefault="007A3890" w:rsidP="00843EF7">
      <w:pPr>
        <w:pStyle w:val="ListParagraph"/>
        <w:numPr>
          <w:ilvl w:val="0"/>
          <w:numId w:val="22"/>
        </w:numPr>
        <w:bidi/>
        <w:jc w:val="lowKashida"/>
        <w:rPr>
          <w:rFonts w:cs="B Nazanin"/>
          <w:sz w:val="32"/>
          <w:szCs w:val="32"/>
          <w:lang w:bidi="fa-IR"/>
        </w:rPr>
      </w:pPr>
      <w:r w:rsidRPr="00843EF7">
        <w:rPr>
          <w:rFonts w:cs="B Nazanin" w:hint="cs"/>
          <w:sz w:val="32"/>
          <w:szCs w:val="32"/>
          <w:rtl/>
          <w:lang w:bidi="fa-IR"/>
        </w:rPr>
        <w:t>عدم اجرای قوانین</w:t>
      </w:r>
    </w:p>
    <w:p w:rsidR="00C51FA0" w:rsidRPr="00843EF7" w:rsidRDefault="00C51FA0" w:rsidP="00843EF7">
      <w:pPr>
        <w:pStyle w:val="ListParagraph"/>
        <w:bidi/>
        <w:jc w:val="lowKashida"/>
        <w:rPr>
          <w:rFonts w:cs="B Nazanin"/>
          <w:sz w:val="32"/>
          <w:szCs w:val="32"/>
          <w:lang w:bidi="fa-IR"/>
        </w:rPr>
      </w:pPr>
    </w:p>
    <w:p w:rsidR="007A3890" w:rsidRPr="00843EF7" w:rsidRDefault="007A3890" w:rsidP="00843EF7">
      <w:pPr>
        <w:bidi/>
        <w:jc w:val="lowKashida"/>
        <w:rPr>
          <w:rFonts w:cs="B Nazanin"/>
          <w:sz w:val="32"/>
          <w:szCs w:val="32"/>
          <w:lang w:bidi="fa-IR"/>
        </w:rPr>
      </w:pPr>
    </w:p>
    <w:p w:rsidR="00E5438E" w:rsidRPr="00843EF7" w:rsidRDefault="00E5438E" w:rsidP="00843EF7">
      <w:pPr>
        <w:bidi/>
        <w:jc w:val="lowKashida"/>
        <w:rPr>
          <w:rFonts w:cs="B Nazanin"/>
          <w:sz w:val="32"/>
          <w:szCs w:val="32"/>
          <w:lang w:bidi="fa-IR"/>
        </w:rPr>
      </w:pPr>
    </w:p>
    <w:p w:rsidR="00E5438E" w:rsidRPr="00843EF7" w:rsidRDefault="00E5438E" w:rsidP="00843EF7">
      <w:pPr>
        <w:bidi/>
        <w:ind w:left="360"/>
        <w:jc w:val="lowKashida"/>
        <w:rPr>
          <w:rFonts w:cs="B Nazanin"/>
          <w:sz w:val="32"/>
          <w:szCs w:val="32"/>
          <w:rtl/>
          <w:lang w:bidi="fa-IR"/>
        </w:rPr>
      </w:pPr>
    </w:p>
    <w:p w:rsidR="00E5438E" w:rsidRPr="00843EF7" w:rsidRDefault="00E5438E" w:rsidP="00843EF7">
      <w:pPr>
        <w:bidi/>
        <w:jc w:val="lowKashida"/>
        <w:rPr>
          <w:rFonts w:cs="B Nazanin"/>
          <w:b/>
          <w:bCs/>
          <w:sz w:val="32"/>
          <w:szCs w:val="32"/>
          <w:lang w:bidi="fa-IR"/>
        </w:rPr>
      </w:pPr>
    </w:p>
    <w:p w:rsidR="00E5438E" w:rsidRPr="00843EF7" w:rsidRDefault="00E5438E" w:rsidP="00843EF7">
      <w:pPr>
        <w:bidi/>
        <w:jc w:val="lowKashida"/>
        <w:rPr>
          <w:rFonts w:cs="B Nazanin"/>
          <w:b/>
          <w:bCs/>
          <w:sz w:val="32"/>
          <w:szCs w:val="32"/>
          <w:lang w:bidi="fa-IR"/>
        </w:rPr>
      </w:pPr>
    </w:p>
    <w:p w:rsidR="00E5438E" w:rsidRPr="00843EF7" w:rsidRDefault="00E5438E" w:rsidP="00843EF7">
      <w:pPr>
        <w:bidi/>
        <w:jc w:val="lowKashida"/>
        <w:rPr>
          <w:rFonts w:cs="B Nazanin"/>
          <w:b/>
          <w:bCs/>
          <w:sz w:val="32"/>
          <w:szCs w:val="32"/>
          <w:lang w:bidi="fa-IR"/>
        </w:rPr>
      </w:pPr>
    </w:p>
    <w:p w:rsidR="00396DC8" w:rsidRPr="00843EF7" w:rsidRDefault="00396DC8" w:rsidP="00843EF7">
      <w:pPr>
        <w:bidi/>
        <w:jc w:val="lowKashida"/>
        <w:rPr>
          <w:rFonts w:cs="B Nazanin"/>
          <w:b/>
          <w:bCs/>
          <w:sz w:val="32"/>
          <w:szCs w:val="32"/>
          <w:lang w:bidi="fa-IR"/>
        </w:rPr>
      </w:pPr>
    </w:p>
    <w:p w:rsidR="00BE263B" w:rsidRPr="00843EF7" w:rsidRDefault="00BE263B" w:rsidP="00843EF7">
      <w:pPr>
        <w:bidi/>
        <w:jc w:val="lowKashida"/>
        <w:rPr>
          <w:rFonts w:cs="B Nazanin"/>
          <w:b/>
          <w:bCs/>
          <w:sz w:val="32"/>
          <w:szCs w:val="32"/>
          <w:lang w:bidi="fa-IR"/>
        </w:rPr>
      </w:pPr>
    </w:p>
    <w:p w:rsidR="00BE263B" w:rsidRPr="00843EF7" w:rsidRDefault="00BE263B" w:rsidP="00843EF7">
      <w:pPr>
        <w:bidi/>
        <w:jc w:val="lowKashida"/>
        <w:rPr>
          <w:rFonts w:cs="B Nazanin"/>
          <w:b/>
          <w:bCs/>
          <w:sz w:val="32"/>
          <w:szCs w:val="32"/>
          <w:lang w:bidi="fa-IR"/>
        </w:rPr>
      </w:pPr>
    </w:p>
    <w:p w:rsidR="00EC0681" w:rsidRPr="00843EF7" w:rsidRDefault="006021E9" w:rsidP="00843EF7">
      <w:pPr>
        <w:bidi/>
        <w:jc w:val="lowKashida"/>
        <w:rPr>
          <w:rFonts w:cs="2  Mitra"/>
          <w:sz w:val="32"/>
          <w:szCs w:val="32"/>
          <w:rtl/>
          <w:lang w:bidi="fa-IR"/>
        </w:rPr>
      </w:pPr>
      <w:r w:rsidRPr="00843EF7">
        <w:rPr>
          <w:rFonts w:cs="2  Mitra" w:hint="cs"/>
          <w:b/>
          <w:bCs/>
          <w:sz w:val="32"/>
          <w:szCs w:val="32"/>
          <w:rtl/>
          <w:lang w:bidi="fa-IR"/>
        </w:rPr>
        <w:lastRenderedPageBreak/>
        <w:t xml:space="preserve"> </w:t>
      </w:r>
      <w:r w:rsidR="00015AEF" w:rsidRPr="00843EF7">
        <w:rPr>
          <w:rFonts w:cs="2  Mitra" w:hint="cs"/>
          <w:b/>
          <w:bCs/>
          <w:sz w:val="32"/>
          <w:szCs w:val="32"/>
          <w:rtl/>
          <w:lang w:bidi="fa-IR"/>
        </w:rPr>
        <w:t>مقدمه</w:t>
      </w:r>
    </w:p>
    <w:p w:rsidR="00F5330C" w:rsidRPr="00843EF7" w:rsidRDefault="00015AEF" w:rsidP="00843EF7">
      <w:pPr>
        <w:bidi/>
        <w:ind w:firstLine="297"/>
        <w:jc w:val="lowKashida"/>
        <w:rPr>
          <w:rFonts w:cs="2  Mitra"/>
          <w:sz w:val="32"/>
          <w:szCs w:val="32"/>
          <w:rtl/>
          <w:lang w:bidi="fa-IR"/>
        </w:rPr>
      </w:pPr>
      <w:r w:rsidRPr="00843EF7">
        <w:rPr>
          <w:rFonts w:cs="2  Mitra" w:hint="cs"/>
          <w:sz w:val="32"/>
          <w:szCs w:val="32"/>
          <w:rtl/>
          <w:lang w:bidi="fa-IR"/>
        </w:rPr>
        <w:t>پوهنتون غالب هم</w:t>
      </w:r>
      <w:r w:rsidR="00BA06C0" w:rsidRPr="00843EF7">
        <w:rPr>
          <w:rFonts w:cs="2  Mitra" w:hint="cs"/>
          <w:sz w:val="32"/>
          <w:szCs w:val="32"/>
          <w:rtl/>
          <w:lang w:bidi="fa-IR"/>
        </w:rPr>
        <w:t xml:space="preserve">واره </w:t>
      </w:r>
      <w:r w:rsidR="003002FF" w:rsidRPr="00843EF7">
        <w:rPr>
          <w:rFonts w:cs="2  Mitra" w:hint="cs"/>
          <w:sz w:val="32"/>
          <w:szCs w:val="32"/>
          <w:rtl/>
          <w:lang w:bidi="fa-IR"/>
        </w:rPr>
        <w:t>کوشش</w:t>
      </w:r>
      <w:r w:rsidR="00BA06C0" w:rsidRPr="00843EF7">
        <w:rPr>
          <w:rFonts w:cs="2  Mitra" w:hint="cs"/>
          <w:sz w:val="32"/>
          <w:szCs w:val="32"/>
          <w:rtl/>
          <w:lang w:bidi="fa-IR"/>
        </w:rPr>
        <w:t xml:space="preserve"> نموده تا استعداد</w:t>
      </w:r>
      <w:r w:rsidRPr="00843EF7">
        <w:rPr>
          <w:rFonts w:cs="2  Mitra" w:hint="cs"/>
          <w:sz w:val="32"/>
          <w:szCs w:val="32"/>
          <w:rtl/>
          <w:lang w:bidi="fa-IR"/>
        </w:rPr>
        <w:t>ها</w:t>
      </w:r>
      <w:r w:rsidR="00021F1C" w:rsidRPr="00843EF7">
        <w:rPr>
          <w:rFonts w:cs="2  Mitra" w:hint="cs"/>
          <w:sz w:val="32"/>
          <w:szCs w:val="32"/>
          <w:rtl/>
          <w:lang w:bidi="fa-IR"/>
        </w:rPr>
        <w:t>ی جوانان</w:t>
      </w:r>
      <w:r w:rsidR="00BA06C0" w:rsidRPr="00843EF7">
        <w:rPr>
          <w:rFonts w:cs="2  Mitra"/>
          <w:sz w:val="32"/>
          <w:szCs w:val="32"/>
          <w:lang w:bidi="fa-IR"/>
        </w:rPr>
        <w:t xml:space="preserve"> </w:t>
      </w:r>
      <w:r w:rsidRPr="00843EF7">
        <w:rPr>
          <w:rFonts w:cs="2  Mitra" w:hint="cs"/>
          <w:sz w:val="32"/>
          <w:szCs w:val="32"/>
          <w:rtl/>
          <w:lang w:bidi="fa-IR"/>
        </w:rPr>
        <w:t>را</w:t>
      </w:r>
      <w:r w:rsidR="00BA06C0" w:rsidRPr="00843EF7">
        <w:rPr>
          <w:rFonts w:cs="2  Mitra"/>
          <w:sz w:val="32"/>
          <w:szCs w:val="32"/>
          <w:lang w:bidi="fa-IR"/>
        </w:rPr>
        <w:t xml:space="preserve"> </w:t>
      </w:r>
      <w:r w:rsidR="003002FF" w:rsidRPr="00843EF7">
        <w:rPr>
          <w:rFonts w:cs="2  Mitra" w:hint="cs"/>
          <w:sz w:val="32"/>
          <w:szCs w:val="32"/>
          <w:rtl/>
          <w:lang w:bidi="fa-IR"/>
        </w:rPr>
        <w:t>شکوفا</w:t>
      </w:r>
      <w:r w:rsidR="00F5605F" w:rsidRPr="00843EF7">
        <w:rPr>
          <w:rFonts w:cs="2  Mitra" w:hint="cs"/>
          <w:sz w:val="32"/>
          <w:szCs w:val="32"/>
          <w:rtl/>
          <w:lang w:bidi="fa-IR"/>
        </w:rPr>
        <w:t xml:space="preserve"> نماید و</w:t>
      </w:r>
      <w:r w:rsidR="003002FF" w:rsidRPr="00843EF7">
        <w:rPr>
          <w:rFonts w:cs="2  Mitra" w:hint="cs"/>
          <w:sz w:val="32"/>
          <w:szCs w:val="32"/>
          <w:rtl/>
          <w:lang w:bidi="fa-IR"/>
        </w:rPr>
        <w:t xml:space="preserve"> بی‌گمان در</w:t>
      </w:r>
      <w:r w:rsidR="003002FF" w:rsidRPr="00843EF7">
        <w:rPr>
          <w:rFonts w:cs="2  Mitra"/>
          <w:sz w:val="32"/>
          <w:szCs w:val="32"/>
          <w:rtl/>
          <w:lang w:bidi="fa-IR"/>
        </w:rPr>
        <w:t xml:space="preserve"> </w:t>
      </w:r>
      <w:r w:rsidR="003002FF" w:rsidRPr="00843EF7">
        <w:rPr>
          <w:rFonts w:cs="2  Mitra" w:hint="cs"/>
          <w:sz w:val="32"/>
          <w:szCs w:val="32"/>
          <w:rtl/>
          <w:lang w:bidi="fa-IR"/>
        </w:rPr>
        <w:t>این زمینه کامیاب بوده است</w:t>
      </w:r>
      <w:r w:rsidR="00F5605F" w:rsidRPr="00843EF7">
        <w:rPr>
          <w:rFonts w:cs="2  Mitra" w:hint="cs"/>
          <w:sz w:val="32"/>
          <w:szCs w:val="32"/>
          <w:rtl/>
          <w:lang w:bidi="fa-IR"/>
        </w:rPr>
        <w:t>.</w:t>
      </w:r>
      <w:r w:rsidR="003002FF" w:rsidRPr="00843EF7">
        <w:rPr>
          <w:rFonts w:cs="2  Mitra" w:hint="cs"/>
          <w:sz w:val="32"/>
          <w:szCs w:val="32"/>
          <w:rtl/>
          <w:lang w:bidi="fa-IR"/>
        </w:rPr>
        <w:t xml:space="preserve"> پوهنتون غالب بادرنظرداشت نیاز</w:t>
      </w:r>
      <w:r w:rsidR="00F5605F" w:rsidRPr="00843EF7">
        <w:rPr>
          <w:rFonts w:cs="2  Mitra" w:hint="cs"/>
          <w:sz w:val="32"/>
          <w:szCs w:val="32"/>
          <w:rtl/>
          <w:lang w:bidi="fa-IR"/>
        </w:rPr>
        <w:t xml:space="preserve">های جامعه اقدام به </w:t>
      </w:r>
      <w:r w:rsidR="003002FF" w:rsidRPr="00843EF7">
        <w:rPr>
          <w:rFonts w:cs="2  Mitra" w:hint="cs"/>
          <w:sz w:val="32"/>
          <w:szCs w:val="32"/>
          <w:rtl/>
          <w:lang w:bidi="fa-IR"/>
        </w:rPr>
        <w:t>تأسیس</w:t>
      </w:r>
      <w:r w:rsidR="00F5605F" w:rsidRPr="00843EF7">
        <w:rPr>
          <w:rFonts w:cs="2  Mitra" w:hint="cs"/>
          <w:sz w:val="32"/>
          <w:szCs w:val="32"/>
          <w:rtl/>
          <w:lang w:bidi="fa-IR"/>
        </w:rPr>
        <w:t xml:space="preserve"> پوهنحی ستوماتولوژی </w:t>
      </w:r>
      <w:r w:rsidR="003002FF" w:rsidRPr="00843EF7">
        <w:rPr>
          <w:rFonts w:cs="2  Mitra" w:hint="cs"/>
          <w:sz w:val="32"/>
          <w:szCs w:val="32"/>
          <w:rtl/>
          <w:lang w:bidi="fa-IR"/>
        </w:rPr>
        <w:t>کرد</w:t>
      </w:r>
      <w:r w:rsidR="00AC34A5" w:rsidRPr="00843EF7">
        <w:rPr>
          <w:rFonts w:cs="2  Mitra" w:hint="cs"/>
          <w:sz w:val="32"/>
          <w:szCs w:val="32"/>
          <w:rtl/>
          <w:lang w:bidi="fa-IR"/>
        </w:rPr>
        <w:t xml:space="preserve"> که </w:t>
      </w:r>
      <w:r w:rsidR="003002FF" w:rsidRPr="00843EF7">
        <w:rPr>
          <w:rFonts w:cs="2  Mitra" w:hint="cs"/>
          <w:sz w:val="32"/>
          <w:szCs w:val="32"/>
          <w:rtl/>
          <w:lang w:bidi="fa-IR"/>
        </w:rPr>
        <w:t>در</w:t>
      </w:r>
      <w:r w:rsidR="003002FF" w:rsidRPr="00843EF7">
        <w:rPr>
          <w:rFonts w:cs="2  Mitra"/>
          <w:sz w:val="32"/>
          <w:szCs w:val="32"/>
          <w:rtl/>
          <w:lang w:bidi="fa-IR"/>
        </w:rPr>
        <w:t xml:space="preserve"> </w:t>
      </w:r>
      <w:r w:rsidR="003002FF" w:rsidRPr="00843EF7">
        <w:rPr>
          <w:rFonts w:cs="2  Mitra" w:hint="cs"/>
          <w:sz w:val="32"/>
          <w:szCs w:val="32"/>
          <w:rtl/>
          <w:lang w:bidi="fa-IR"/>
        </w:rPr>
        <w:t>زیر</w:t>
      </w:r>
      <w:r w:rsidR="00AC34A5" w:rsidRPr="00843EF7">
        <w:rPr>
          <w:rFonts w:cs="2  Mitra" w:hint="cs"/>
          <w:sz w:val="32"/>
          <w:szCs w:val="32"/>
          <w:rtl/>
          <w:lang w:bidi="fa-IR"/>
        </w:rPr>
        <w:t xml:space="preserve"> مج</w:t>
      </w:r>
      <w:r w:rsidR="003002FF" w:rsidRPr="00843EF7">
        <w:rPr>
          <w:rFonts w:cs="2  Mitra" w:hint="cs"/>
          <w:sz w:val="32"/>
          <w:szCs w:val="32"/>
          <w:rtl/>
          <w:lang w:bidi="fa-IR"/>
        </w:rPr>
        <w:t xml:space="preserve">موعة آن کلینیک کادری دندان غالب </w:t>
      </w:r>
      <w:r w:rsidR="00AC34A5" w:rsidRPr="00843EF7">
        <w:rPr>
          <w:rFonts w:cs="2  Mitra" w:hint="cs"/>
          <w:sz w:val="32"/>
          <w:szCs w:val="32"/>
          <w:rtl/>
          <w:lang w:bidi="fa-IR"/>
        </w:rPr>
        <w:t>را</w:t>
      </w:r>
      <w:r w:rsidR="00021F1C" w:rsidRPr="00843EF7">
        <w:rPr>
          <w:rFonts w:cs="2  Mitra" w:hint="cs"/>
          <w:sz w:val="32"/>
          <w:szCs w:val="32"/>
          <w:rtl/>
          <w:lang w:bidi="fa-IR"/>
        </w:rPr>
        <w:t xml:space="preserve"> هم</w:t>
      </w:r>
      <w:r w:rsidR="003002FF" w:rsidRPr="00843EF7">
        <w:rPr>
          <w:rFonts w:cs="2  Mitra" w:hint="cs"/>
          <w:sz w:val="32"/>
          <w:szCs w:val="32"/>
          <w:rtl/>
          <w:lang w:bidi="fa-IR"/>
        </w:rPr>
        <w:t xml:space="preserve"> </w:t>
      </w:r>
      <w:r w:rsidR="00AC34A5" w:rsidRPr="00843EF7">
        <w:rPr>
          <w:rFonts w:cs="2  Mitra" w:hint="cs"/>
          <w:sz w:val="32"/>
          <w:szCs w:val="32"/>
          <w:rtl/>
          <w:lang w:bidi="fa-IR"/>
        </w:rPr>
        <w:t>ایجاد</w:t>
      </w:r>
      <w:r w:rsidR="003002FF" w:rsidRPr="00843EF7">
        <w:rPr>
          <w:rFonts w:cs="2  Mitra" w:hint="cs"/>
          <w:sz w:val="32"/>
          <w:szCs w:val="32"/>
          <w:rtl/>
          <w:lang w:bidi="fa-IR"/>
        </w:rPr>
        <w:t xml:space="preserve"> </w:t>
      </w:r>
      <w:r w:rsidR="00AC34A5" w:rsidRPr="00843EF7">
        <w:rPr>
          <w:rFonts w:cs="2  Mitra" w:hint="cs"/>
          <w:sz w:val="32"/>
          <w:szCs w:val="32"/>
          <w:rtl/>
          <w:lang w:bidi="fa-IR"/>
        </w:rPr>
        <w:t>نمود</w:t>
      </w:r>
      <w:r w:rsidR="00021F1C" w:rsidRPr="00843EF7">
        <w:rPr>
          <w:rFonts w:cs="2  Mitra" w:hint="cs"/>
          <w:sz w:val="32"/>
          <w:szCs w:val="32"/>
          <w:rtl/>
          <w:lang w:bidi="fa-IR"/>
        </w:rPr>
        <w:t>.</w:t>
      </w:r>
      <w:r w:rsidR="00AC34A5" w:rsidRPr="00843EF7">
        <w:rPr>
          <w:rFonts w:cs="2  Mitra" w:hint="cs"/>
          <w:sz w:val="32"/>
          <w:szCs w:val="32"/>
          <w:rtl/>
          <w:lang w:bidi="fa-IR"/>
        </w:rPr>
        <w:t xml:space="preserve"> این کلینیک </w:t>
      </w:r>
      <w:r w:rsidR="003002FF" w:rsidRPr="00843EF7">
        <w:rPr>
          <w:rFonts w:cs="2  Mitra" w:hint="cs"/>
          <w:sz w:val="32"/>
          <w:szCs w:val="32"/>
          <w:rtl/>
          <w:lang w:bidi="fa-IR"/>
        </w:rPr>
        <w:t>از</w:t>
      </w:r>
      <w:r w:rsidR="003002FF" w:rsidRPr="00843EF7">
        <w:rPr>
          <w:rFonts w:cs="2  Mitra"/>
          <w:sz w:val="32"/>
          <w:szCs w:val="32"/>
          <w:rtl/>
          <w:lang w:bidi="fa-IR"/>
        </w:rPr>
        <w:t xml:space="preserve"> </w:t>
      </w:r>
      <w:r w:rsidR="003002FF" w:rsidRPr="00843EF7">
        <w:rPr>
          <w:rFonts w:cs="2  Mitra" w:hint="cs"/>
          <w:sz w:val="32"/>
          <w:szCs w:val="32"/>
          <w:rtl/>
          <w:lang w:bidi="fa-IR"/>
        </w:rPr>
        <w:t>جهتی</w:t>
      </w:r>
      <w:r w:rsidR="00AC34A5" w:rsidRPr="00843EF7">
        <w:rPr>
          <w:rFonts w:cs="2  Mitra" w:hint="cs"/>
          <w:sz w:val="32"/>
          <w:szCs w:val="32"/>
          <w:rtl/>
          <w:lang w:bidi="fa-IR"/>
        </w:rPr>
        <w:t xml:space="preserve"> </w:t>
      </w:r>
      <w:r w:rsidR="00BD7BD4" w:rsidRPr="00843EF7">
        <w:rPr>
          <w:rFonts w:cs="2  Mitra" w:hint="cs"/>
          <w:sz w:val="32"/>
          <w:szCs w:val="32"/>
          <w:rtl/>
          <w:lang w:bidi="fa-IR"/>
        </w:rPr>
        <w:t xml:space="preserve">باعث رفع </w:t>
      </w:r>
      <w:r w:rsidR="003002FF" w:rsidRPr="00843EF7">
        <w:rPr>
          <w:rFonts w:cs="2  Mitra" w:hint="cs"/>
          <w:sz w:val="32"/>
          <w:szCs w:val="32"/>
          <w:rtl/>
          <w:lang w:bidi="fa-IR"/>
        </w:rPr>
        <w:t>نیازهای</w:t>
      </w:r>
      <w:r w:rsidR="00BD7BD4" w:rsidRPr="00843EF7">
        <w:rPr>
          <w:rFonts w:cs="2  Mitra" w:hint="cs"/>
          <w:sz w:val="32"/>
          <w:szCs w:val="32"/>
          <w:rtl/>
          <w:lang w:bidi="fa-IR"/>
        </w:rPr>
        <w:t xml:space="preserve"> مراجعین شده </w:t>
      </w:r>
      <w:r w:rsidR="003002FF" w:rsidRPr="00843EF7">
        <w:rPr>
          <w:rFonts w:cs="2  Mitra" w:hint="cs"/>
          <w:sz w:val="32"/>
          <w:szCs w:val="32"/>
          <w:rtl/>
          <w:lang w:bidi="fa-IR"/>
        </w:rPr>
        <w:t>و</w:t>
      </w:r>
      <w:r w:rsidR="00021F1C" w:rsidRPr="00843EF7">
        <w:rPr>
          <w:rFonts w:cs="2  Mitra" w:hint="cs"/>
          <w:sz w:val="32"/>
          <w:szCs w:val="32"/>
          <w:rtl/>
          <w:lang w:bidi="fa-IR"/>
        </w:rPr>
        <w:t xml:space="preserve"> </w:t>
      </w:r>
      <w:r w:rsidR="003002FF" w:rsidRPr="00843EF7">
        <w:rPr>
          <w:rFonts w:cs="2  Mitra" w:hint="cs"/>
          <w:sz w:val="32"/>
          <w:szCs w:val="32"/>
          <w:rtl/>
          <w:lang w:bidi="fa-IR"/>
        </w:rPr>
        <w:t>هم</w:t>
      </w:r>
      <w:r w:rsidR="003002FF" w:rsidRPr="00843EF7">
        <w:rPr>
          <w:rFonts w:cs="2  Mitra"/>
          <w:sz w:val="32"/>
          <w:szCs w:val="32"/>
          <w:rtl/>
          <w:lang w:bidi="fa-IR"/>
        </w:rPr>
        <w:t xml:space="preserve"> </w:t>
      </w:r>
      <w:r w:rsidR="003002FF" w:rsidRPr="00843EF7">
        <w:rPr>
          <w:rFonts w:cs="2  Mitra" w:hint="cs"/>
          <w:sz w:val="32"/>
          <w:szCs w:val="32"/>
          <w:rtl/>
          <w:lang w:bidi="fa-IR"/>
        </w:rPr>
        <w:t>زمان</w:t>
      </w:r>
      <w:r w:rsidR="00BD7BD4" w:rsidRPr="00843EF7">
        <w:rPr>
          <w:rFonts w:cs="2  Mitra" w:hint="cs"/>
          <w:sz w:val="32"/>
          <w:szCs w:val="32"/>
          <w:rtl/>
          <w:lang w:bidi="fa-IR"/>
        </w:rPr>
        <w:t xml:space="preserve"> </w:t>
      </w:r>
      <w:r w:rsidR="003002FF" w:rsidRPr="00843EF7">
        <w:rPr>
          <w:rFonts w:cs="2  Mitra" w:hint="cs"/>
          <w:sz w:val="32"/>
          <w:szCs w:val="32"/>
          <w:rtl/>
          <w:lang w:bidi="fa-IR"/>
        </w:rPr>
        <w:t>با</w:t>
      </w:r>
      <w:r w:rsidR="003002FF" w:rsidRPr="00843EF7">
        <w:rPr>
          <w:rFonts w:cs="2  Mitra"/>
          <w:sz w:val="32"/>
          <w:szCs w:val="32"/>
          <w:rtl/>
          <w:lang w:bidi="fa-IR"/>
        </w:rPr>
        <w:t xml:space="preserve"> </w:t>
      </w:r>
      <w:r w:rsidR="003002FF" w:rsidRPr="00843EF7">
        <w:rPr>
          <w:rFonts w:cs="2  Mitra" w:hint="cs"/>
          <w:sz w:val="32"/>
          <w:szCs w:val="32"/>
          <w:rtl/>
          <w:lang w:bidi="fa-IR"/>
        </w:rPr>
        <w:t>آن</w:t>
      </w:r>
      <w:r w:rsidR="007404B7" w:rsidRPr="00843EF7">
        <w:rPr>
          <w:rFonts w:cs="2  Mitra" w:hint="cs"/>
          <w:sz w:val="32"/>
          <w:szCs w:val="32"/>
          <w:rtl/>
          <w:lang w:bidi="fa-IR"/>
        </w:rPr>
        <w:t xml:space="preserve"> کارهای عملی ستاژران پوهنحی ستوماتولوژی</w:t>
      </w:r>
      <w:r w:rsidR="00021F1C" w:rsidRPr="00843EF7">
        <w:rPr>
          <w:rFonts w:cs="2  Mitra" w:hint="cs"/>
          <w:sz w:val="32"/>
          <w:szCs w:val="32"/>
          <w:rtl/>
          <w:lang w:bidi="fa-IR"/>
        </w:rPr>
        <w:t xml:space="preserve"> در آنجا</w:t>
      </w:r>
      <w:r w:rsidR="007404B7" w:rsidRPr="00843EF7">
        <w:rPr>
          <w:rFonts w:cs="2  Mitra" w:hint="cs"/>
          <w:sz w:val="32"/>
          <w:szCs w:val="32"/>
          <w:rtl/>
          <w:lang w:bidi="fa-IR"/>
        </w:rPr>
        <w:t xml:space="preserve"> </w:t>
      </w:r>
      <w:r w:rsidR="00021F1C" w:rsidRPr="00843EF7">
        <w:rPr>
          <w:rFonts w:cs="2  Mitra" w:hint="cs"/>
          <w:sz w:val="32"/>
          <w:szCs w:val="32"/>
          <w:rtl/>
          <w:lang w:bidi="fa-IR"/>
        </w:rPr>
        <w:t>انجام می شود</w:t>
      </w:r>
      <w:r w:rsidR="007404B7" w:rsidRPr="00843EF7">
        <w:rPr>
          <w:rFonts w:cs="2  Mitra" w:hint="cs"/>
          <w:sz w:val="32"/>
          <w:szCs w:val="32"/>
          <w:rtl/>
          <w:lang w:bidi="fa-IR"/>
        </w:rPr>
        <w:t xml:space="preserve"> که به طور منظم </w:t>
      </w:r>
      <w:r w:rsidR="003002FF" w:rsidRPr="00843EF7">
        <w:rPr>
          <w:rFonts w:cs="2  Mitra" w:hint="cs"/>
          <w:sz w:val="32"/>
          <w:szCs w:val="32"/>
          <w:rtl/>
          <w:lang w:bidi="fa-IR"/>
        </w:rPr>
        <w:t>گروهی</w:t>
      </w:r>
      <w:r w:rsidR="007404B7" w:rsidRPr="00843EF7">
        <w:rPr>
          <w:rFonts w:cs="2  Mitra" w:hint="cs"/>
          <w:sz w:val="32"/>
          <w:szCs w:val="32"/>
          <w:rtl/>
          <w:lang w:bidi="fa-IR"/>
        </w:rPr>
        <w:t xml:space="preserve"> از</w:t>
      </w:r>
      <w:r w:rsidR="00021F1C" w:rsidRPr="00843EF7">
        <w:rPr>
          <w:rFonts w:cs="2  Mitra" w:hint="cs"/>
          <w:sz w:val="32"/>
          <w:szCs w:val="32"/>
          <w:rtl/>
          <w:lang w:bidi="fa-IR"/>
        </w:rPr>
        <w:t xml:space="preserve"> </w:t>
      </w:r>
      <w:r w:rsidR="007404B7" w:rsidRPr="00843EF7">
        <w:rPr>
          <w:rFonts w:cs="2  Mitra" w:hint="cs"/>
          <w:sz w:val="32"/>
          <w:szCs w:val="32"/>
          <w:rtl/>
          <w:lang w:bidi="fa-IR"/>
        </w:rPr>
        <w:t xml:space="preserve">ستاژران </w:t>
      </w:r>
      <w:r w:rsidR="003002FF" w:rsidRPr="00843EF7">
        <w:rPr>
          <w:rFonts w:cs="2  Mitra" w:hint="cs"/>
          <w:sz w:val="32"/>
          <w:szCs w:val="32"/>
          <w:rtl/>
          <w:lang w:bidi="fa-IR"/>
        </w:rPr>
        <w:t>همه‌ساله</w:t>
      </w:r>
      <w:r w:rsidR="007404B7" w:rsidRPr="00843EF7">
        <w:rPr>
          <w:rFonts w:cs="2  Mitra" w:hint="cs"/>
          <w:sz w:val="32"/>
          <w:szCs w:val="32"/>
          <w:rtl/>
          <w:lang w:bidi="fa-IR"/>
        </w:rPr>
        <w:t xml:space="preserve"> </w:t>
      </w:r>
      <w:r w:rsidR="00021F1C" w:rsidRPr="00843EF7">
        <w:rPr>
          <w:rFonts w:cs="2  Mitra" w:hint="cs"/>
          <w:sz w:val="32"/>
          <w:szCs w:val="32"/>
          <w:rtl/>
          <w:lang w:bidi="fa-IR"/>
        </w:rPr>
        <w:t>از</w:t>
      </w:r>
      <w:r w:rsidR="00021F1C" w:rsidRPr="00843EF7">
        <w:rPr>
          <w:rFonts w:cs="2  Mitra"/>
          <w:sz w:val="32"/>
          <w:szCs w:val="32"/>
          <w:rtl/>
          <w:lang w:bidi="fa-IR"/>
        </w:rPr>
        <w:t xml:space="preserve"> </w:t>
      </w:r>
      <w:r w:rsidR="00021F1C" w:rsidRPr="00843EF7">
        <w:rPr>
          <w:rFonts w:cs="2  Mitra" w:hint="cs"/>
          <w:sz w:val="32"/>
          <w:szCs w:val="32"/>
          <w:rtl/>
          <w:lang w:bidi="fa-IR"/>
        </w:rPr>
        <w:t>سوی</w:t>
      </w:r>
      <w:r w:rsidR="007404B7" w:rsidRPr="00843EF7">
        <w:rPr>
          <w:rFonts w:cs="2  Mitra" w:hint="cs"/>
          <w:sz w:val="32"/>
          <w:szCs w:val="32"/>
          <w:rtl/>
          <w:lang w:bidi="fa-IR"/>
        </w:rPr>
        <w:t xml:space="preserve"> پوهنحی ستوماتولوژی </w:t>
      </w:r>
      <w:r w:rsidR="00181505" w:rsidRPr="00843EF7">
        <w:rPr>
          <w:rFonts w:cs="2  Mitra" w:hint="cs"/>
          <w:sz w:val="32"/>
          <w:szCs w:val="32"/>
          <w:rtl/>
          <w:lang w:bidi="fa-IR"/>
        </w:rPr>
        <w:t>به آمریت کلینیک کادری دندان غالب معرفی میشوند</w:t>
      </w:r>
      <w:r w:rsidR="00021F1C" w:rsidRPr="00843EF7">
        <w:rPr>
          <w:rFonts w:cs="2  Mitra" w:hint="cs"/>
          <w:sz w:val="32"/>
          <w:szCs w:val="32"/>
          <w:rtl/>
          <w:lang w:bidi="fa-IR"/>
        </w:rPr>
        <w:t xml:space="preserve"> </w:t>
      </w:r>
      <w:r w:rsidR="00181505" w:rsidRPr="00843EF7">
        <w:rPr>
          <w:rFonts w:cs="2  Mitra" w:hint="cs"/>
          <w:sz w:val="32"/>
          <w:szCs w:val="32"/>
          <w:rtl/>
          <w:lang w:bidi="fa-IR"/>
        </w:rPr>
        <w:t>و</w:t>
      </w:r>
      <w:r w:rsidR="00021F1C" w:rsidRPr="00843EF7">
        <w:rPr>
          <w:rFonts w:cs="2  Mitra" w:hint="cs"/>
          <w:sz w:val="32"/>
          <w:szCs w:val="32"/>
          <w:rtl/>
          <w:lang w:bidi="fa-IR"/>
        </w:rPr>
        <w:t xml:space="preserve"> </w:t>
      </w:r>
      <w:r w:rsidR="00181505" w:rsidRPr="00843EF7">
        <w:rPr>
          <w:rFonts w:cs="2  Mitra" w:hint="cs"/>
          <w:sz w:val="32"/>
          <w:szCs w:val="32"/>
          <w:rtl/>
          <w:lang w:bidi="fa-IR"/>
        </w:rPr>
        <w:t>بعد از سپری نمو</w:t>
      </w:r>
      <w:r w:rsidR="00021F1C" w:rsidRPr="00843EF7">
        <w:rPr>
          <w:rFonts w:cs="2  Mitra" w:hint="cs"/>
          <w:sz w:val="32"/>
          <w:szCs w:val="32"/>
          <w:rtl/>
          <w:lang w:bidi="fa-IR"/>
        </w:rPr>
        <w:t>دن</w:t>
      </w:r>
      <w:r w:rsidR="009621E6" w:rsidRPr="00843EF7">
        <w:rPr>
          <w:rFonts w:cs="2  Mitra" w:hint="cs"/>
          <w:sz w:val="32"/>
          <w:szCs w:val="32"/>
          <w:rtl/>
          <w:lang w:bidi="fa-IR"/>
        </w:rPr>
        <w:t xml:space="preserve"> </w:t>
      </w:r>
      <w:r w:rsidR="00D10BC8" w:rsidRPr="00843EF7">
        <w:rPr>
          <w:rFonts w:cs="2  Mitra" w:hint="cs"/>
          <w:sz w:val="32"/>
          <w:szCs w:val="32"/>
          <w:rtl/>
          <w:lang w:bidi="fa-IR"/>
        </w:rPr>
        <w:t>دور</w:t>
      </w:r>
      <w:r w:rsidR="00021F1C" w:rsidRPr="00843EF7">
        <w:rPr>
          <w:rFonts w:cs="2  Mitra" w:hint="cs"/>
          <w:sz w:val="32"/>
          <w:szCs w:val="32"/>
          <w:rtl/>
          <w:lang w:bidi="fa-IR"/>
        </w:rPr>
        <w:t>ة</w:t>
      </w:r>
      <w:r w:rsidR="00D10BC8" w:rsidRPr="00843EF7">
        <w:rPr>
          <w:rFonts w:cs="2  Mitra" w:hint="cs"/>
          <w:sz w:val="32"/>
          <w:szCs w:val="32"/>
          <w:rtl/>
          <w:lang w:bidi="fa-IR"/>
        </w:rPr>
        <w:t xml:space="preserve"> ستاژ</w:t>
      </w:r>
      <w:r w:rsidR="00021F1C" w:rsidRPr="00843EF7">
        <w:rPr>
          <w:rFonts w:cs="2  Mitra" w:hint="cs"/>
          <w:sz w:val="32"/>
          <w:szCs w:val="32"/>
          <w:rtl/>
          <w:lang w:bidi="fa-IR"/>
        </w:rPr>
        <w:t xml:space="preserve"> </w:t>
      </w:r>
      <w:r w:rsidR="00D10BC8" w:rsidRPr="00843EF7">
        <w:rPr>
          <w:rFonts w:cs="2  Mitra" w:hint="cs"/>
          <w:sz w:val="32"/>
          <w:szCs w:val="32"/>
          <w:rtl/>
          <w:lang w:bidi="fa-IR"/>
        </w:rPr>
        <w:t xml:space="preserve">خویش </w:t>
      </w:r>
      <w:r w:rsidR="003002FF" w:rsidRPr="00843EF7">
        <w:rPr>
          <w:rFonts w:cs="2  Mitra" w:hint="cs"/>
          <w:sz w:val="32"/>
          <w:szCs w:val="32"/>
          <w:rtl/>
          <w:lang w:bidi="fa-IR"/>
        </w:rPr>
        <w:t>رسماً</w:t>
      </w:r>
      <w:r w:rsidR="00D10BC8" w:rsidRPr="00843EF7">
        <w:rPr>
          <w:rFonts w:cs="2  Mitra" w:hint="cs"/>
          <w:sz w:val="32"/>
          <w:szCs w:val="32"/>
          <w:rtl/>
          <w:lang w:bidi="fa-IR"/>
        </w:rPr>
        <w:t xml:space="preserve"> به حیث داکت</w:t>
      </w:r>
      <w:r w:rsidR="00D36872" w:rsidRPr="00843EF7">
        <w:rPr>
          <w:rFonts w:cs="2  Mitra" w:hint="cs"/>
          <w:sz w:val="32"/>
          <w:szCs w:val="32"/>
          <w:rtl/>
          <w:lang w:bidi="fa-IR"/>
        </w:rPr>
        <w:t xml:space="preserve">ر </w:t>
      </w:r>
      <w:r w:rsidR="00021F1C" w:rsidRPr="00843EF7">
        <w:rPr>
          <w:rFonts w:cs="2  Mitra" w:hint="cs"/>
          <w:sz w:val="32"/>
          <w:szCs w:val="32"/>
          <w:rtl/>
          <w:lang w:bidi="fa-IR"/>
        </w:rPr>
        <w:t>در</w:t>
      </w:r>
      <w:r w:rsidR="00021F1C" w:rsidRPr="00843EF7">
        <w:rPr>
          <w:rFonts w:cs="2  Mitra"/>
          <w:sz w:val="32"/>
          <w:szCs w:val="32"/>
          <w:rtl/>
          <w:lang w:bidi="fa-IR"/>
        </w:rPr>
        <w:t xml:space="preserve"> </w:t>
      </w:r>
      <w:r w:rsidR="00021F1C" w:rsidRPr="00843EF7">
        <w:rPr>
          <w:rFonts w:cs="2  Mitra" w:hint="cs"/>
          <w:sz w:val="32"/>
          <w:szCs w:val="32"/>
          <w:rtl/>
          <w:lang w:bidi="fa-IR"/>
        </w:rPr>
        <w:t>جامعه</w:t>
      </w:r>
      <w:r w:rsidR="00D36872" w:rsidRPr="00843EF7">
        <w:rPr>
          <w:rFonts w:cs="2  Mitra" w:hint="cs"/>
          <w:sz w:val="32"/>
          <w:szCs w:val="32"/>
          <w:rtl/>
          <w:lang w:bidi="fa-IR"/>
        </w:rPr>
        <w:t xml:space="preserve"> فعلیت </w:t>
      </w:r>
      <w:r w:rsidR="003002FF" w:rsidRPr="00843EF7">
        <w:rPr>
          <w:rFonts w:cs="2  Mitra" w:hint="cs"/>
          <w:sz w:val="32"/>
          <w:szCs w:val="32"/>
          <w:rtl/>
          <w:lang w:bidi="fa-IR"/>
        </w:rPr>
        <w:t>می‌کنند</w:t>
      </w:r>
      <w:r w:rsidR="00021F1C" w:rsidRPr="00843EF7">
        <w:rPr>
          <w:rFonts w:cs="2  Mitra" w:hint="cs"/>
          <w:sz w:val="32"/>
          <w:szCs w:val="32"/>
          <w:rtl/>
          <w:lang w:bidi="fa-IR"/>
        </w:rPr>
        <w:t>.</w:t>
      </w:r>
      <w:r w:rsidR="00D36872" w:rsidRPr="00843EF7">
        <w:rPr>
          <w:rFonts w:cs="2  Mitra" w:hint="cs"/>
          <w:sz w:val="32"/>
          <w:szCs w:val="32"/>
          <w:rtl/>
          <w:lang w:bidi="fa-IR"/>
        </w:rPr>
        <w:t xml:space="preserve"> همچنان این طرزالعمل شامل اصول کار</w:t>
      </w:r>
      <w:r w:rsidR="00021F1C" w:rsidRPr="00843EF7">
        <w:rPr>
          <w:rFonts w:cs="2  Mitra" w:hint="cs"/>
          <w:sz w:val="32"/>
          <w:szCs w:val="32"/>
          <w:rtl/>
          <w:lang w:bidi="fa-IR"/>
        </w:rPr>
        <w:t xml:space="preserve"> آمریت کلینیک، دکتوران</w:t>
      </w:r>
      <w:r w:rsidR="00D36872" w:rsidRPr="00843EF7">
        <w:rPr>
          <w:rFonts w:cs="2  Mitra" w:hint="cs"/>
          <w:sz w:val="32"/>
          <w:szCs w:val="32"/>
          <w:rtl/>
          <w:lang w:bidi="fa-IR"/>
        </w:rPr>
        <w:t xml:space="preserve"> و</w:t>
      </w:r>
      <w:r w:rsidR="00021F1C" w:rsidRPr="00843EF7">
        <w:rPr>
          <w:rFonts w:cs="2  Mitra" w:hint="cs"/>
          <w:sz w:val="32"/>
          <w:szCs w:val="32"/>
          <w:rtl/>
          <w:lang w:bidi="fa-IR"/>
        </w:rPr>
        <w:t xml:space="preserve"> </w:t>
      </w:r>
      <w:r w:rsidR="00D36872" w:rsidRPr="00843EF7">
        <w:rPr>
          <w:rFonts w:cs="2  Mitra" w:hint="cs"/>
          <w:sz w:val="32"/>
          <w:szCs w:val="32"/>
          <w:rtl/>
          <w:lang w:bidi="fa-IR"/>
        </w:rPr>
        <w:t xml:space="preserve">ستاژران کلینیک دندان </w:t>
      </w:r>
      <w:r w:rsidR="003002FF" w:rsidRPr="00843EF7">
        <w:rPr>
          <w:rFonts w:cs="2  Mitra" w:hint="cs"/>
          <w:sz w:val="32"/>
          <w:szCs w:val="32"/>
          <w:rtl/>
          <w:lang w:bidi="fa-IR"/>
        </w:rPr>
        <w:t>می‌باشد</w:t>
      </w:r>
      <w:r w:rsidR="00D36872" w:rsidRPr="00843EF7">
        <w:rPr>
          <w:rFonts w:cs="2  Mitra" w:hint="cs"/>
          <w:sz w:val="32"/>
          <w:szCs w:val="32"/>
          <w:rtl/>
          <w:lang w:bidi="fa-IR"/>
        </w:rPr>
        <w:t>.</w:t>
      </w:r>
    </w:p>
    <w:p w:rsidR="001343FC" w:rsidRPr="00843EF7" w:rsidRDefault="001343FC" w:rsidP="00843EF7">
      <w:pPr>
        <w:bidi/>
        <w:jc w:val="lowKashida"/>
        <w:rPr>
          <w:rFonts w:cs="2  Mitra"/>
          <w:b/>
          <w:bCs/>
          <w:sz w:val="32"/>
          <w:szCs w:val="32"/>
          <w:rtl/>
          <w:lang w:bidi="fa-IR"/>
        </w:rPr>
      </w:pPr>
      <w:r w:rsidRPr="00843EF7">
        <w:rPr>
          <w:rFonts w:cs="2  Mitra" w:hint="cs"/>
          <w:b/>
          <w:bCs/>
          <w:sz w:val="32"/>
          <w:szCs w:val="32"/>
          <w:rtl/>
          <w:lang w:bidi="fa-IR"/>
        </w:rPr>
        <w:t>مبناء</w:t>
      </w:r>
    </w:p>
    <w:p w:rsidR="001343FC" w:rsidRPr="00843EF7" w:rsidRDefault="001343FC" w:rsidP="00843EF7">
      <w:pPr>
        <w:bidi/>
        <w:jc w:val="lowKashida"/>
        <w:rPr>
          <w:rFonts w:cs="2  Mitra"/>
          <w:sz w:val="32"/>
          <w:szCs w:val="32"/>
          <w:lang w:bidi="fa-IR"/>
        </w:rPr>
      </w:pPr>
      <w:r w:rsidRPr="00843EF7">
        <w:rPr>
          <w:rFonts w:cs="2  Mitra" w:hint="cs"/>
          <w:sz w:val="32"/>
          <w:szCs w:val="32"/>
          <w:rtl/>
          <w:lang w:bidi="fa-IR"/>
        </w:rPr>
        <w:t xml:space="preserve">مبنای این طرزالعمل </w:t>
      </w:r>
      <w:r w:rsidR="00021F1C" w:rsidRPr="00843EF7">
        <w:rPr>
          <w:rFonts w:cs="2  Mitra" w:hint="cs"/>
          <w:sz w:val="32"/>
          <w:szCs w:val="32"/>
          <w:rtl/>
          <w:lang w:bidi="fa-IR"/>
        </w:rPr>
        <w:t>فیصلة</w:t>
      </w:r>
      <w:r w:rsidRPr="00843EF7">
        <w:rPr>
          <w:rFonts w:cs="2  Mitra" w:hint="cs"/>
          <w:sz w:val="32"/>
          <w:szCs w:val="32"/>
          <w:rtl/>
          <w:lang w:bidi="fa-IR"/>
        </w:rPr>
        <w:t xml:space="preserve"> شورای علمی پوهنحی ستوماتولوژی </w:t>
      </w:r>
      <w:r w:rsidR="003002FF" w:rsidRPr="00843EF7">
        <w:rPr>
          <w:rFonts w:cs="2  Mitra" w:hint="cs"/>
          <w:sz w:val="32"/>
          <w:szCs w:val="32"/>
          <w:rtl/>
          <w:lang w:bidi="fa-IR"/>
        </w:rPr>
        <w:t>می‌باشد</w:t>
      </w:r>
      <w:r w:rsidRPr="00843EF7">
        <w:rPr>
          <w:rFonts w:cs="2  Mitra" w:hint="cs"/>
          <w:sz w:val="32"/>
          <w:szCs w:val="32"/>
          <w:rtl/>
          <w:lang w:bidi="fa-IR"/>
        </w:rPr>
        <w:t>.</w:t>
      </w:r>
    </w:p>
    <w:p w:rsidR="007F4C10" w:rsidRPr="00843EF7" w:rsidRDefault="007F4C10" w:rsidP="00843EF7">
      <w:pPr>
        <w:bidi/>
        <w:jc w:val="lowKashida"/>
        <w:rPr>
          <w:rFonts w:ascii="Georgia" w:hAnsi="Georgia" w:cs="2  Mitra"/>
          <w:b/>
          <w:bCs/>
          <w:sz w:val="32"/>
          <w:szCs w:val="32"/>
          <w:rtl/>
          <w:lang w:bidi="fa-IR"/>
        </w:rPr>
      </w:pPr>
      <w:r w:rsidRPr="00843EF7">
        <w:rPr>
          <w:rFonts w:ascii="Georgia" w:hAnsi="Georgia" w:cs="2  Mitra"/>
          <w:b/>
          <w:bCs/>
          <w:sz w:val="32"/>
          <w:szCs w:val="32"/>
          <w:rtl/>
          <w:lang w:bidi="fa-IR"/>
        </w:rPr>
        <w:t xml:space="preserve">معرفی کلینیک کادری دندان </w:t>
      </w:r>
      <w:r w:rsidR="00A05ABE" w:rsidRPr="00843EF7">
        <w:rPr>
          <w:rFonts w:ascii="Georgia" w:hAnsi="Georgia" w:cs="2  Mitra"/>
          <w:b/>
          <w:bCs/>
          <w:sz w:val="32"/>
          <w:szCs w:val="32"/>
          <w:rtl/>
          <w:lang w:bidi="fa-IR"/>
        </w:rPr>
        <w:t xml:space="preserve">غالب </w:t>
      </w:r>
      <w:r w:rsidRPr="00843EF7">
        <w:rPr>
          <w:rFonts w:ascii="Georgia" w:hAnsi="Georgia" w:cs="2  Mitra"/>
          <w:b/>
          <w:bCs/>
          <w:sz w:val="32"/>
          <w:szCs w:val="32"/>
          <w:rtl/>
          <w:lang w:bidi="fa-IR"/>
        </w:rPr>
        <w:t>و</w:t>
      </w:r>
      <w:r w:rsidR="00021F1C" w:rsidRPr="00843EF7">
        <w:rPr>
          <w:rFonts w:ascii="Georgia" w:hAnsi="Georgia" w:cs="2  Mitra"/>
          <w:b/>
          <w:bCs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b/>
          <w:bCs/>
          <w:sz w:val="32"/>
          <w:szCs w:val="32"/>
          <w:rtl/>
          <w:lang w:bidi="fa-IR"/>
        </w:rPr>
        <w:t>بخش های آن</w:t>
      </w:r>
    </w:p>
    <w:p w:rsidR="007F4C10" w:rsidRPr="00843EF7" w:rsidRDefault="007F4C10" w:rsidP="00843EF7">
      <w:pPr>
        <w:bidi/>
        <w:jc w:val="lowKashida"/>
        <w:rPr>
          <w:rFonts w:ascii="Georgia" w:hAnsi="Georgia" w:cs="2  Mitra"/>
          <w:sz w:val="32"/>
          <w:szCs w:val="32"/>
          <w:rtl/>
        </w:rPr>
      </w:pPr>
      <w:r w:rsidRPr="00843EF7">
        <w:rPr>
          <w:rFonts w:ascii="Georgia" w:hAnsi="Georgia" w:cs="2  Mitra"/>
          <w:sz w:val="32"/>
          <w:szCs w:val="32"/>
          <w:rtl/>
        </w:rPr>
        <w:t>افغانستان</w:t>
      </w:r>
      <w:r w:rsidR="00021F1C" w:rsidRPr="00843EF7">
        <w:rPr>
          <w:rFonts w:ascii="Georgia" w:hAnsi="Georgia" w:cs="2  Mitra"/>
          <w:b/>
          <w:bCs/>
          <w:sz w:val="32"/>
          <w:szCs w:val="32"/>
          <w:rtl/>
        </w:rPr>
        <w:t xml:space="preserve"> </w:t>
      </w:r>
      <w:r w:rsidR="003002FF" w:rsidRPr="00843EF7">
        <w:rPr>
          <w:rFonts w:ascii="Georgia" w:hAnsi="Georgia" w:cs="2  Mitra"/>
          <w:sz w:val="32"/>
          <w:szCs w:val="32"/>
          <w:rtl/>
        </w:rPr>
        <w:t>می‌خواهد</w:t>
      </w:r>
      <w:r w:rsidRPr="00843EF7">
        <w:rPr>
          <w:rFonts w:ascii="Georgia" w:hAnsi="Georgia" w:cs="2  Mitra"/>
          <w:sz w:val="32"/>
          <w:szCs w:val="32"/>
          <w:rtl/>
        </w:rPr>
        <w:t xml:space="preserve"> بعد</w:t>
      </w:r>
      <w:r w:rsidR="00021F1C" w:rsidRPr="00843EF7">
        <w:rPr>
          <w:rFonts w:ascii="Georgia" w:hAnsi="Georgia" w:cs="2  Mitra"/>
          <w:sz w:val="32"/>
          <w:szCs w:val="32"/>
          <w:rtl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</w:rPr>
        <w:t>از</w:t>
      </w:r>
      <w:r w:rsidR="00021F1C" w:rsidRPr="00843EF7">
        <w:rPr>
          <w:rFonts w:ascii="Georgia" w:hAnsi="Georgia" w:cs="2  Mitra"/>
          <w:sz w:val="32"/>
          <w:szCs w:val="32"/>
          <w:rtl/>
        </w:rPr>
        <w:t xml:space="preserve"> چندین دهة عقب </w:t>
      </w:r>
      <w:r w:rsidRPr="00843EF7">
        <w:rPr>
          <w:rFonts w:ascii="Georgia" w:hAnsi="Georgia" w:cs="2  Mitra"/>
          <w:sz w:val="32"/>
          <w:szCs w:val="32"/>
          <w:rtl/>
        </w:rPr>
        <w:t xml:space="preserve">ماندن </w:t>
      </w:r>
      <w:r w:rsidR="00021F1C" w:rsidRPr="00843EF7">
        <w:rPr>
          <w:rFonts w:ascii="Georgia" w:hAnsi="Georgia" w:cs="2  Mitra"/>
          <w:sz w:val="32"/>
          <w:szCs w:val="32"/>
          <w:rtl/>
        </w:rPr>
        <w:t>از کاروان</w:t>
      </w:r>
      <w:r w:rsidRPr="00843EF7">
        <w:rPr>
          <w:rFonts w:ascii="Georgia" w:hAnsi="Georgia" w:cs="2  Mitra"/>
          <w:sz w:val="32"/>
          <w:szCs w:val="32"/>
          <w:rtl/>
        </w:rPr>
        <w:t xml:space="preserve"> علم و</w:t>
      </w:r>
      <w:r w:rsidR="00021F1C" w:rsidRPr="00843EF7">
        <w:rPr>
          <w:rFonts w:ascii="Georgia" w:hAnsi="Georgia" w:cs="2  Mitra"/>
          <w:sz w:val="32"/>
          <w:szCs w:val="32"/>
          <w:rtl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</w:rPr>
        <w:t xml:space="preserve">تکنالوژی دوباره زیربنای های </w:t>
      </w:r>
      <w:r w:rsidR="00021F1C" w:rsidRPr="00843EF7">
        <w:rPr>
          <w:rFonts w:ascii="Georgia" w:hAnsi="Georgia" w:cs="2  Mitra"/>
          <w:sz w:val="32"/>
          <w:szCs w:val="32"/>
          <w:rtl/>
        </w:rPr>
        <w:t>خود را</w:t>
      </w:r>
      <w:r w:rsidRPr="00843EF7">
        <w:rPr>
          <w:rFonts w:ascii="Georgia" w:hAnsi="Georgia" w:cs="2  Mitra"/>
          <w:sz w:val="32"/>
          <w:szCs w:val="32"/>
          <w:rtl/>
        </w:rPr>
        <w:t xml:space="preserve"> احیا سازد</w:t>
      </w:r>
      <w:r w:rsidR="00021F1C" w:rsidRPr="00843EF7">
        <w:rPr>
          <w:rFonts w:ascii="Georgia" w:hAnsi="Georgia" w:cs="2  Mitra"/>
          <w:sz w:val="32"/>
          <w:szCs w:val="32"/>
          <w:rtl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</w:rPr>
        <w:t>و</w:t>
      </w:r>
      <w:r w:rsidR="00021F1C" w:rsidRPr="00843EF7">
        <w:rPr>
          <w:rFonts w:ascii="Georgia" w:hAnsi="Georgia" w:cs="2  Mitra"/>
          <w:sz w:val="32"/>
          <w:szCs w:val="32"/>
          <w:rtl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</w:rPr>
        <w:t>ایجاد</w:t>
      </w:r>
      <w:r w:rsidR="00021F1C" w:rsidRPr="00843EF7">
        <w:rPr>
          <w:rFonts w:ascii="Georgia" w:hAnsi="Georgia" w:cs="2  Mitra"/>
          <w:sz w:val="32"/>
          <w:szCs w:val="32"/>
          <w:rtl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</w:rPr>
        <w:t>پوهنتون های دولتی و</w:t>
      </w:r>
      <w:r w:rsidR="00021F1C" w:rsidRPr="00843EF7">
        <w:rPr>
          <w:rFonts w:ascii="Georgia" w:hAnsi="Georgia" w:cs="2  Mitra"/>
          <w:sz w:val="32"/>
          <w:szCs w:val="32"/>
          <w:rtl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</w:rPr>
        <w:t>خصوصی از</w:t>
      </w:r>
      <w:r w:rsidR="00021F1C" w:rsidRPr="00843EF7">
        <w:rPr>
          <w:rFonts w:ascii="Georgia" w:hAnsi="Georgia" w:cs="2  Mitra"/>
          <w:sz w:val="32"/>
          <w:szCs w:val="32"/>
          <w:rtl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</w:rPr>
        <w:t xml:space="preserve">جمله </w:t>
      </w:r>
      <w:r w:rsidR="003002FF" w:rsidRPr="00843EF7">
        <w:rPr>
          <w:rFonts w:ascii="Georgia" w:hAnsi="Georgia" w:cs="2  Mitra"/>
          <w:sz w:val="32"/>
          <w:szCs w:val="32"/>
          <w:rtl/>
        </w:rPr>
        <w:t>اساسی‌ترین</w:t>
      </w:r>
      <w:r w:rsidRPr="00843EF7">
        <w:rPr>
          <w:rFonts w:ascii="Georgia" w:hAnsi="Georgia" w:cs="2  Mitra"/>
          <w:sz w:val="32"/>
          <w:szCs w:val="32"/>
          <w:rtl/>
        </w:rPr>
        <w:t xml:space="preserve"> </w:t>
      </w:r>
      <w:r w:rsidR="002A281D" w:rsidRPr="00843EF7">
        <w:rPr>
          <w:rFonts w:ascii="Georgia" w:hAnsi="Georgia" w:cs="2  Mitra"/>
          <w:sz w:val="32"/>
          <w:szCs w:val="32"/>
          <w:rtl/>
        </w:rPr>
        <w:t>گامهایی بود که صورت گرفت و</w:t>
      </w:r>
      <w:r w:rsidR="00021F1C" w:rsidRPr="00843EF7">
        <w:rPr>
          <w:rFonts w:ascii="Georgia" w:hAnsi="Georgia" w:cs="2  Mitra"/>
          <w:sz w:val="32"/>
          <w:szCs w:val="32"/>
          <w:rtl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</w:rPr>
        <w:t xml:space="preserve">پوهنتون غالب یکی </w:t>
      </w:r>
      <w:r w:rsidR="00021F1C" w:rsidRPr="00843EF7">
        <w:rPr>
          <w:rFonts w:ascii="Georgia" w:hAnsi="Georgia" w:cs="2  Mitra"/>
          <w:sz w:val="32"/>
          <w:szCs w:val="32"/>
          <w:rtl/>
        </w:rPr>
        <w:t>از این</w:t>
      </w:r>
      <w:r w:rsidRPr="00843EF7">
        <w:rPr>
          <w:rFonts w:ascii="Georgia" w:hAnsi="Georgia" w:cs="2  Mitra"/>
          <w:sz w:val="32"/>
          <w:szCs w:val="32"/>
          <w:rtl/>
        </w:rPr>
        <w:t xml:space="preserve"> </w:t>
      </w:r>
      <w:r w:rsidR="003002FF" w:rsidRPr="00843EF7">
        <w:rPr>
          <w:rFonts w:ascii="Georgia" w:hAnsi="Georgia" w:cs="2  Mitra"/>
          <w:sz w:val="32"/>
          <w:szCs w:val="32"/>
          <w:rtl/>
        </w:rPr>
        <w:t>نهادهای</w:t>
      </w:r>
      <w:r w:rsidRPr="00843EF7">
        <w:rPr>
          <w:rFonts w:ascii="Georgia" w:hAnsi="Georgia" w:cs="2  Mitra"/>
          <w:sz w:val="32"/>
          <w:szCs w:val="32"/>
          <w:rtl/>
        </w:rPr>
        <w:t xml:space="preserve"> تحصیلی </w:t>
      </w:r>
      <w:r w:rsidR="002A281D" w:rsidRPr="00843EF7">
        <w:rPr>
          <w:rFonts w:ascii="Georgia" w:hAnsi="Georgia" w:cs="2  Mitra"/>
          <w:sz w:val="32"/>
          <w:szCs w:val="32"/>
          <w:rtl/>
        </w:rPr>
        <w:t>بود</w:t>
      </w:r>
      <w:r w:rsidRPr="00843EF7">
        <w:rPr>
          <w:rFonts w:ascii="Georgia" w:hAnsi="Georgia" w:cs="2  Mitra"/>
          <w:sz w:val="32"/>
          <w:szCs w:val="32"/>
          <w:rtl/>
        </w:rPr>
        <w:t xml:space="preserve"> که در</w:t>
      </w:r>
      <w:r w:rsidR="00021F1C" w:rsidRPr="00843EF7">
        <w:rPr>
          <w:rFonts w:ascii="Georgia" w:hAnsi="Georgia" w:cs="2  Mitra"/>
          <w:sz w:val="32"/>
          <w:szCs w:val="32"/>
          <w:rtl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</w:rPr>
        <w:t xml:space="preserve">سال 1388 </w:t>
      </w:r>
      <w:r w:rsidR="002A281D" w:rsidRPr="00843EF7">
        <w:rPr>
          <w:rFonts w:ascii="Georgia" w:hAnsi="Georgia" w:cs="2  Mitra"/>
          <w:sz w:val="32"/>
          <w:szCs w:val="32"/>
          <w:rtl/>
        </w:rPr>
        <w:t>تأسیس‌شد.</w:t>
      </w:r>
      <w:r w:rsidR="00C11F7C" w:rsidRPr="00843EF7">
        <w:rPr>
          <w:rFonts w:ascii="Georgia" w:hAnsi="Georgia" w:cs="2  Mitra"/>
          <w:sz w:val="32"/>
          <w:szCs w:val="32"/>
          <w:rtl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</w:rPr>
        <w:t>پوهنحی ستوماتولوژی</w:t>
      </w:r>
      <w:r w:rsidR="002A281D" w:rsidRPr="00843EF7">
        <w:rPr>
          <w:rFonts w:ascii="Georgia" w:hAnsi="Georgia" w:cs="2  Mitra"/>
          <w:sz w:val="32"/>
          <w:szCs w:val="32"/>
          <w:rtl/>
        </w:rPr>
        <w:t xml:space="preserve"> غالب</w:t>
      </w:r>
      <w:r w:rsidRPr="00843EF7">
        <w:rPr>
          <w:rFonts w:ascii="Georgia" w:hAnsi="Georgia" w:cs="2  Mitra"/>
          <w:sz w:val="32"/>
          <w:szCs w:val="32"/>
          <w:rtl/>
        </w:rPr>
        <w:t xml:space="preserve"> درسال 1389 </w:t>
      </w:r>
      <w:r w:rsidR="003002FF" w:rsidRPr="00843EF7">
        <w:rPr>
          <w:rFonts w:ascii="Georgia" w:hAnsi="Georgia" w:cs="2  Mitra"/>
          <w:sz w:val="32"/>
          <w:szCs w:val="32"/>
          <w:rtl/>
        </w:rPr>
        <w:t>تأسیس</w:t>
      </w:r>
      <w:r w:rsidRPr="00843EF7">
        <w:rPr>
          <w:rFonts w:ascii="Georgia" w:hAnsi="Georgia" w:cs="2  Mitra"/>
          <w:sz w:val="32"/>
          <w:szCs w:val="32"/>
          <w:rtl/>
        </w:rPr>
        <w:t xml:space="preserve"> </w:t>
      </w:r>
      <w:r w:rsidR="002A281D" w:rsidRPr="00843EF7">
        <w:rPr>
          <w:rFonts w:ascii="Georgia" w:hAnsi="Georgia" w:cs="2  Mitra"/>
          <w:sz w:val="32"/>
          <w:szCs w:val="32"/>
          <w:rtl/>
        </w:rPr>
        <w:t>گردید</w:t>
      </w:r>
      <w:r w:rsidR="003002FF" w:rsidRPr="00843EF7">
        <w:rPr>
          <w:rFonts w:ascii="Georgia" w:hAnsi="Georgia" w:cs="2  Mitra"/>
          <w:sz w:val="32"/>
          <w:szCs w:val="32"/>
          <w:rtl/>
        </w:rPr>
        <w:t>؛ که</w:t>
      </w:r>
      <w:r w:rsidRPr="00843EF7">
        <w:rPr>
          <w:rFonts w:ascii="Georgia" w:hAnsi="Georgia" w:cs="2  Mitra"/>
          <w:sz w:val="32"/>
          <w:szCs w:val="32"/>
          <w:rtl/>
        </w:rPr>
        <w:t xml:space="preserve"> </w:t>
      </w:r>
      <w:r w:rsidR="00021F1C" w:rsidRPr="00843EF7">
        <w:rPr>
          <w:rFonts w:ascii="Georgia" w:hAnsi="Georgia" w:cs="2  Mitra"/>
          <w:sz w:val="32"/>
          <w:szCs w:val="32"/>
          <w:rtl/>
        </w:rPr>
        <w:t>در زیر</w:t>
      </w:r>
      <w:r w:rsidR="002A281D" w:rsidRPr="00843EF7">
        <w:rPr>
          <w:rFonts w:ascii="Georgia" w:hAnsi="Georgia" w:cs="2  Mitra"/>
          <w:sz w:val="32"/>
          <w:szCs w:val="32"/>
          <w:rtl/>
        </w:rPr>
        <w:t xml:space="preserve"> مجموعة</w:t>
      </w:r>
      <w:r w:rsidRPr="00843EF7">
        <w:rPr>
          <w:rFonts w:ascii="Georgia" w:hAnsi="Georgia" w:cs="2  Mitra"/>
          <w:sz w:val="32"/>
          <w:szCs w:val="32"/>
          <w:rtl/>
        </w:rPr>
        <w:t xml:space="preserve"> آن کلینیک کادری دندان </w:t>
      </w:r>
      <w:r w:rsidR="002A281D" w:rsidRPr="00843EF7">
        <w:rPr>
          <w:rFonts w:ascii="Georgia" w:hAnsi="Georgia" w:cs="2  Mitra"/>
          <w:sz w:val="32"/>
          <w:szCs w:val="32"/>
          <w:rtl/>
        </w:rPr>
        <w:t xml:space="preserve">از </w:t>
      </w:r>
      <w:r w:rsidRPr="00843EF7">
        <w:rPr>
          <w:rFonts w:ascii="Georgia" w:hAnsi="Georgia" w:cs="2  Mitra"/>
          <w:sz w:val="32"/>
          <w:szCs w:val="32"/>
          <w:rtl/>
        </w:rPr>
        <w:t>سال 1392 در</w:t>
      </w:r>
      <w:r w:rsidR="002A281D" w:rsidRPr="00843EF7">
        <w:rPr>
          <w:rFonts w:ascii="Georgia" w:hAnsi="Georgia" w:cs="2  Mitra"/>
          <w:sz w:val="32"/>
          <w:szCs w:val="32"/>
          <w:rtl/>
        </w:rPr>
        <w:t xml:space="preserve"> زمینة ترین وستاژمحصلان</w:t>
      </w:r>
      <w:r w:rsidRPr="00843EF7">
        <w:rPr>
          <w:rFonts w:ascii="Georgia" w:hAnsi="Georgia" w:cs="2  Mitra"/>
          <w:sz w:val="32"/>
          <w:szCs w:val="32"/>
          <w:rtl/>
        </w:rPr>
        <w:t xml:space="preserve"> وانجام </w:t>
      </w:r>
      <w:r w:rsidR="00021F1C" w:rsidRPr="00843EF7">
        <w:rPr>
          <w:rFonts w:ascii="Georgia" w:hAnsi="Georgia" w:cs="2  Mitra"/>
          <w:sz w:val="32"/>
          <w:szCs w:val="32"/>
          <w:rtl/>
        </w:rPr>
        <w:t>کار</w:t>
      </w:r>
      <w:r w:rsidR="002A281D" w:rsidRPr="00843EF7">
        <w:rPr>
          <w:rFonts w:ascii="Georgia" w:hAnsi="Georgia" w:cs="2  Mitra"/>
          <w:sz w:val="32"/>
          <w:szCs w:val="32"/>
          <w:rtl/>
        </w:rPr>
        <w:t>های</w:t>
      </w:r>
      <w:r w:rsidR="00021F1C" w:rsidRPr="00843EF7">
        <w:rPr>
          <w:rFonts w:ascii="Georgia" w:hAnsi="Georgia" w:cs="2  Mitra"/>
          <w:sz w:val="32"/>
          <w:szCs w:val="32"/>
          <w:rtl/>
        </w:rPr>
        <w:t xml:space="preserve"> عملی</w:t>
      </w:r>
      <w:r w:rsidRPr="00843EF7">
        <w:rPr>
          <w:rFonts w:ascii="Georgia" w:hAnsi="Georgia" w:cs="2  Mitra"/>
          <w:sz w:val="32"/>
          <w:szCs w:val="32"/>
          <w:rtl/>
        </w:rPr>
        <w:t xml:space="preserve"> فعالیت </w:t>
      </w:r>
      <w:r w:rsidR="003002FF" w:rsidRPr="00843EF7">
        <w:rPr>
          <w:rFonts w:ascii="Georgia" w:hAnsi="Georgia" w:cs="2  Mitra"/>
          <w:sz w:val="32"/>
          <w:szCs w:val="32"/>
          <w:rtl/>
        </w:rPr>
        <w:t>می‌نماید</w:t>
      </w:r>
      <w:r w:rsidRPr="00843EF7">
        <w:rPr>
          <w:rFonts w:ascii="Georgia" w:hAnsi="Georgia" w:cs="2  Mitra"/>
          <w:sz w:val="32"/>
          <w:szCs w:val="32"/>
          <w:rtl/>
        </w:rPr>
        <w:t xml:space="preserve">. </w:t>
      </w:r>
      <w:r w:rsidR="002A281D" w:rsidRPr="00843EF7">
        <w:rPr>
          <w:rFonts w:ascii="Georgia" w:hAnsi="Georgia" w:cs="2  Mitra"/>
          <w:sz w:val="32"/>
          <w:szCs w:val="32"/>
          <w:rtl/>
        </w:rPr>
        <w:t>کلینیک دندان</w:t>
      </w:r>
      <w:r w:rsidRPr="00843EF7">
        <w:rPr>
          <w:rFonts w:ascii="Georgia" w:hAnsi="Georgia" w:cs="2  Mitra"/>
          <w:sz w:val="32"/>
          <w:szCs w:val="32"/>
          <w:rtl/>
        </w:rPr>
        <w:t xml:space="preserve"> توانسته </w:t>
      </w:r>
      <w:r w:rsidR="00021F1C" w:rsidRPr="00843EF7">
        <w:rPr>
          <w:rFonts w:ascii="Georgia" w:hAnsi="Georgia" w:cs="2  Mitra"/>
          <w:sz w:val="32"/>
          <w:szCs w:val="32"/>
          <w:rtl/>
        </w:rPr>
        <w:t>با تلاش</w:t>
      </w:r>
      <w:r w:rsidRPr="00843EF7">
        <w:rPr>
          <w:rFonts w:ascii="Georgia" w:hAnsi="Georgia" w:cs="2  Mitra"/>
          <w:sz w:val="32"/>
          <w:szCs w:val="32"/>
          <w:rtl/>
        </w:rPr>
        <w:t xml:space="preserve"> فراوان</w:t>
      </w:r>
      <w:r w:rsidR="003002FF" w:rsidRPr="00843EF7">
        <w:rPr>
          <w:rFonts w:ascii="Georgia" w:hAnsi="Georgia" w:cs="2  Mitra"/>
          <w:sz w:val="32"/>
          <w:szCs w:val="32"/>
          <w:rtl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</w:rPr>
        <w:t xml:space="preserve">خدمات معیاری </w:t>
      </w:r>
      <w:r w:rsidR="00021F1C" w:rsidRPr="00843EF7">
        <w:rPr>
          <w:rFonts w:ascii="Georgia" w:hAnsi="Georgia" w:cs="2  Mitra"/>
          <w:sz w:val="32"/>
          <w:szCs w:val="32"/>
          <w:rtl/>
        </w:rPr>
        <w:t>را به</w:t>
      </w:r>
      <w:r w:rsidRPr="00843EF7">
        <w:rPr>
          <w:rFonts w:ascii="Georgia" w:hAnsi="Georgia" w:cs="2  Mitra"/>
          <w:sz w:val="32"/>
          <w:szCs w:val="32"/>
          <w:rtl/>
        </w:rPr>
        <w:t xml:space="preserve"> محصلین </w:t>
      </w:r>
      <w:r w:rsidR="00021F1C" w:rsidRPr="00843EF7">
        <w:rPr>
          <w:rFonts w:ascii="Georgia" w:hAnsi="Georgia" w:cs="2  Mitra"/>
          <w:sz w:val="32"/>
          <w:szCs w:val="32"/>
          <w:rtl/>
        </w:rPr>
        <w:t>و مراجعه</w:t>
      </w:r>
      <w:r w:rsidRPr="00843EF7">
        <w:rPr>
          <w:rFonts w:ascii="Georgia" w:hAnsi="Georgia" w:cs="2  Mitra"/>
          <w:sz w:val="32"/>
          <w:szCs w:val="32"/>
          <w:rtl/>
        </w:rPr>
        <w:t xml:space="preserve"> </w:t>
      </w:r>
      <w:r w:rsidR="003002FF" w:rsidRPr="00843EF7">
        <w:rPr>
          <w:rFonts w:ascii="Georgia" w:hAnsi="Georgia" w:cs="2  Mitra"/>
          <w:sz w:val="32"/>
          <w:szCs w:val="32"/>
          <w:rtl/>
        </w:rPr>
        <w:t>کنندگان</w:t>
      </w:r>
      <w:r w:rsidRPr="00843EF7">
        <w:rPr>
          <w:rFonts w:ascii="Georgia" w:hAnsi="Georgia" w:cs="2  Mitra"/>
          <w:sz w:val="32"/>
          <w:szCs w:val="32"/>
          <w:rtl/>
        </w:rPr>
        <w:t xml:space="preserve"> </w:t>
      </w:r>
      <w:r w:rsidR="003002FF" w:rsidRPr="00843EF7">
        <w:rPr>
          <w:rFonts w:ascii="Georgia" w:hAnsi="Georgia" w:cs="2  Mitra"/>
          <w:sz w:val="32"/>
          <w:szCs w:val="32"/>
          <w:rtl/>
        </w:rPr>
        <w:t>ارائه</w:t>
      </w:r>
      <w:r w:rsidRPr="00843EF7">
        <w:rPr>
          <w:rFonts w:ascii="Georgia" w:hAnsi="Georgia" w:cs="2  Mitra"/>
          <w:sz w:val="32"/>
          <w:szCs w:val="32"/>
          <w:rtl/>
        </w:rPr>
        <w:t xml:space="preserve"> کند.</w:t>
      </w:r>
    </w:p>
    <w:p w:rsidR="007F4C10" w:rsidRPr="00843EF7" w:rsidRDefault="007F4C10" w:rsidP="00843EF7">
      <w:pPr>
        <w:bidi/>
        <w:jc w:val="lowKashida"/>
        <w:rPr>
          <w:rFonts w:ascii="Georgia" w:hAnsi="Georgia" w:cs="2  Mitra"/>
          <w:b/>
          <w:bCs/>
          <w:sz w:val="32"/>
          <w:szCs w:val="32"/>
          <w:rtl/>
          <w:lang w:bidi="fa-IR"/>
        </w:rPr>
      </w:pPr>
      <w:r w:rsidRPr="00843EF7">
        <w:rPr>
          <w:rFonts w:ascii="Georgia" w:hAnsi="Georgia" w:cs="2  Mitra"/>
          <w:b/>
          <w:bCs/>
          <w:sz w:val="32"/>
          <w:szCs w:val="32"/>
          <w:rtl/>
          <w:lang w:bidi="fa-IR"/>
        </w:rPr>
        <w:lastRenderedPageBreak/>
        <w:t>خدمات درمانی کلینیک کادری دندان غالب</w:t>
      </w:r>
    </w:p>
    <w:p w:rsidR="007F4C10" w:rsidRPr="00843EF7" w:rsidRDefault="007F4C10" w:rsidP="00843EF7">
      <w:pPr>
        <w:bidi/>
        <w:jc w:val="lowKashida"/>
        <w:rPr>
          <w:rFonts w:ascii="Georgia" w:hAnsi="Georgia" w:cs="2  Mitra"/>
          <w:sz w:val="32"/>
          <w:szCs w:val="32"/>
          <w:rtl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ازآنجایی که کلینیک کادری دندان غالب یک نهاد</w:t>
      </w:r>
      <w:r w:rsidR="004971E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تحقیقی،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تحصیلی</w:t>
      </w:r>
      <w:r w:rsidR="004971E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و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خدماتی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است در</w:t>
      </w:r>
      <w:r w:rsidR="004971E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زمینة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="004971EC" w:rsidRPr="00843EF7">
        <w:rPr>
          <w:rFonts w:ascii="Georgia" w:hAnsi="Georgia" w:cs="2  Mitra"/>
          <w:sz w:val="32"/>
          <w:szCs w:val="32"/>
          <w:rtl/>
          <w:lang w:bidi="fa-IR"/>
        </w:rPr>
        <w:t>ارائة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خدمات به جامعه و</w:t>
      </w:r>
      <w:r w:rsidR="004971E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اجرای 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>پروژه‌های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تحقیقی درکشور</w:t>
      </w:r>
      <w:r w:rsidR="004971E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عزم راسخ </w:t>
      </w:r>
      <w:r w:rsidR="004971EC" w:rsidRPr="00843EF7">
        <w:rPr>
          <w:rFonts w:ascii="Georgia" w:hAnsi="Georgia" w:cs="2  Mitra"/>
          <w:sz w:val="32"/>
          <w:szCs w:val="32"/>
          <w:rtl/>
          <w:lang w:bidi="fa-IR"/>
        </w:rPr>
        <w:t>دارد؛ از اینرو،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 فعالیت های </w:t>
      </w:r>
      <w:r w:rsidR="004971EC" w:rsidRPr="00843EF7">
        <w:rPr>
          <w:rFonts w:ascii="Georgia" w:hAnsi="Georgia" w:cs="2  Mitra"/>
          <w:sz w:val="32"/>
          <w:szCs w:val="32"/>
          <w:rtl/>
          <w:lang w:bidi="fa-IR"/>
        </w:rPr>
        <w:t>زیر را انجام میدهد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:</w:t>
      </w:r>
    </w:p>
    <w:p w:rsidR="004971EC" w:rsidRPr="00843EF7" w:rsidRDefault="004971EC" w:rsidP="00843EF7">
      <w:pPr>
        <w:pStyle w:val="ListParagraph"/>
        <w:numPr>
          <w:ilvl w:val="0"/>
          <w:numId w:val="9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دربخش معالجة</w:t>
      </w:r>
      <w:r w:rsidR="007F4C10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بیماران خدمات ذیل را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="007F4C10" w:rsidRPr="00843EF7">
        <w:rPr>
          <w:rFonts w:ascii="Georgia" w:hAnsi="Georgia" w:cs="2  Mitra"/>
          <w:sz w:val="32"/>
          <w:szCs w:val="32"/>
          <w:rtl/>
          <w:lang w:bidi="fa-IR"/>
        </w:rPr>
        <w:t xml:space="preserve">به مراجعین خویش 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>ارائه</w:t>
      </w:r>
      <w:r w:rsidR="007F4C10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می‌کن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>د</w:t>
      </w:r>
      <w:r w:rsidR="007F4C10" w:rsidRPr="00843EF7">
        <w:rPr>
          <w:rFonts w:ascii="Georgia" w:hAnsi="Georgia" w:cs="2  Mitra"/>
          <w:sz w:val="32"/>
          <w:szCs w:val="32"/>
          <w:rtl/>
          <w:lang w:bidi="fa-IR"/>
        </w:rPr>
        <w:t>: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</w:p>
    <w:p w:rsidR="00C355CB" w:rsidRPr="00843EF7" w:rsidRDefault="004971EC" w:rsidP="00843EF7">
      <w:pPr>
        <w:pStyle w:val="ListParagraph"/>
        <w:bidi/>
        <w:jc w:val="lowKashida"/>
        <w:rPr>
          <w:rFonts w:ascii="Georgia" w:hAnsi="Georgia" w:cs="2  Mitra"/>
          <w:sz w:val="32"/>
          <w:szCs w:val="32"/>
          <w:rtl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-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>عصب</w:t>
      </w:r>
      <w:r w:rsidR="007F4C10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کشی دندان،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پرکاری</w:t>
      </w:r>
      <w:r w:rsidR="007F4C10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دندان،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کشیدن</w:t>
      </w:r>
      <w:r w:rsidR="007F4C10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دندان،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ساخت</w:t>
      </w:r>
      <w:r w:rsidR="007F4C10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دندان ها</w:t>
      </w:r>
      <w:r w:rsidR="00C355CB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="007F4C10" w:rsidRPr="00843EF7">
        <w:rPr>
          <w:rFonts w:ascii="Georgia" w:hAnsi="Georgia" w:cs="2  Mitra"/>
          <w:sz w:val="32"/>
          <w:szCs w:val="32"/>
          <w:rtl/>
          <w:lang w:bidi="fa-IR"/>
        </w:rPr>
        <w:t>وخدمات ترمیمی زیبایی</w:t>
      </w:r>
      <w:r w:rsidR="00C355CB" w:rsidRPr="00843EF7">
        <w:rPr>
          <w:rFonts w:ascii="Georgia" w:hAnsi="Georgia" w:cs="2  Mitra"/>
          <w:sz w:val="32"/>
          <w:szCs w:val="32"/>
          <w:rtl/>
          <w:lang w:bidi="fa-IR"/>
        </w:rPr>
        <w:t>؛</w:t>
      </w:r>
      <w:r w:rsidR="007F4C10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</w:p>
    <w:p w:rsidR="007F4C10" w:rsidRPr="00843EF7" w:rsidRDefault="00C355CB" w:rsidP="00843EF7">
      <w:pPr>
        <w:pStyle w:val="ListParagraph"/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-</w:t>
      </w:r>
      <w:r w:rsidR="007F4C10" w:rsidRPr="00843EF7">
        <w:rPr>
          <w:rFonts w:ascii="Georgia" w:hAnsi="Georgia" w:cs="2  Mitra"/>
          <w:sz w:val="32"/>
          <w:szCs w:val="32"/>
          <w:rtl/>
          <w:lang w:bidi="fa-IR"/>
        </w:rPr>
        <w:t>دربخش علمی: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تشکیل</w:t>
      </w:r>
      <w:r w:rsidR="007F4C10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>دوره‌های</w:t>
      </w:r>
      <w:r w:rsidR="007F4C10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کوتاه مدت تحصیلی برای محصلین و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="007F4C10" w:rsidRPr="00843EF7">
        <w:rPr>
          <w:rFonts w:ascii="Georgia" w:hAnsi="Georgia" w:cs="2  Mitra"/>
          <w:sz w:val="32"/>
          <w:szCs w:val="32"/>
          <w:rtl/>
          <w:lang w:bidi="fa-IR"/>
        </w:rPr>
        <w:t>دوکتوران این بخش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 و</w:t>
      </w:r>
      <w:r w:rsidR="007F4C10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ار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ائة</w:t>
      </w:r>
      <w:r w:rsidR="007F4C10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>کنفرانس‌های</w:t>
      </w:r>
      <w:r w:rsidR="007F4C10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علمی برای اشخاص د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ا</w:t>
      </w:r>
      <w:r w:rsidR="007F4C10" w:rsidRPr="00843EF7">
        <w:rPr>
          <w:rFonts w:ascii="Georgia" w:hAnsi="Georgia" w:cs="2  Mitra"/>
          <w:sz w:val="32"/>
          <w:szCs w:val="32"/>
          <w:rtl/>
          <w:lang w:bidi="fa-IR"/>
        </w:rPr>
        <w:t>وطلب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؛</w:t>
      </w:r>
    </w:p>
    <w:p w:rsidR="007F4C10" w:rsidRPr="00843EF7" w:rsidRDefault="00C355CB" w:rsidP="00843EF7">
      <w:pPr>
        <w:pStyle w:val="ListParagraph"/>
        <w:bidi/>
        <w:jc w:val="lowKashida"/>
        <w:rPr>
          <w:rFonts w:ascii="Georgia" w:hAnsi="Georgia" w:cs="2  Mitra"/>
          <w:sz w:val="32"/>
          <w:szCs w:val="32"/>
          <w:rtl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-</w:t>
      </w:r>
      <w:r w:rsidR="007F4C10" w:rsidRPr="00843EF7">
        <w:rPr>
          <w:rFonts w:ascii="Georgia" w:hAnsi="Georgia" w:cs="2  Mitra"/>
          <w:sz w:val="32"/>
          <w:szCs w:val="32"/>
          <w:rtl/>
          <w:lang w:bidi="fa-IR"/>
        </w:rPr>
        <w:t>خدمات اجتماعی: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کلینیک</w:t>
      </w:r>
      <w:r w:rsidR="007F4C10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کادری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دندان غالب </w:t>
      </w:r>
      <w:r w:rsidR="007F4C10" w:rsidRPr="00843EF7">
        <w:rPr>
          <w:rFonts w:ascii="Georgia" w:hAnsi="Georgia" w:cs="2  Mitra"/>
          <w:sz w:val="32"/>
          <w:szCs w:val="32"/>
          <w:rtl/>
          <w:lang w:bidi="fa-IR"/>
        </w:rPr>
        <w:t>رسالت خویش می داند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="007F4C10" w:rsidRPr="00843EF7">
        <w:rPr>
          <w:rFonts w:ascii="Georgia" w:hAnsi="Georgia" w:cs="2  Mitra"/>
          <w:sz w:val="32"/>
          <w:szCs w:val="32"/>
          <w:rtl/>
          <w:lang w:bidi="fa-IR"/>
        </w:rPr>
        <w:t>تا طبق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ة</w:t>
      </w:r>
      <w:r w:rsidR="007F4C10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محروم جامعه را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="007F4C10" w:rsidRPr="00843EF7">
        <w:rPr>
          <w:rFonts w:ascii="Georgia" w:hAnsi="Georgia" w:cs="2  Mitra"/>
          <w:sz w:val="32"/>
          <w:szCs w:val="32"/>
          <w:rtl/>
          <w:lang w:bidi="fa-IR"/>
        </w:rPr>
        <w:t>تحت پوشش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صحی</w:t>
      </w:r>
      <w:r w:rsidR="007F4C10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قرار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دهد</w:t>
      </w:r>
      <w:r w:rsidR="007F4C10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تابخشی از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نیازمندیهای</w:t>
      </w:r>
      <w:r w:rsidR="007F4C10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جامعه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رفع گردد؛ </w:t>
      </w:r>
      <w:r w:rsidR="007F4C10" w:rsidRPr="00843EF7">
        <w:rPr>
          <w:rFonts w:ascii="Georgia" w:hAnsi="Georgia" w:cs="2  Mitra"/>
          <w:sz w:val="32"/>
          <w:szCs w:val="32"/>
          <w:rtl/>
          <w:lang w:bidi="fa-IR"/>
        </w:rPr>
        <w:t>همچنان کلینیک کادری دندان غالب در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="007F4C10" w:rsidRPr="00843EF7">
        <w:rPr>
          <w:rFonts w:ascii="Georgia" w:hAnsi="Georgia" w:cs="2  Mitra"/>
          <w:sz w:val="32"/>
          <w:szCs w:val="32"/>
          <w:rtl/>
          <w:lang w:bidi="fa-IR"/>
        </w:rPr>
        <w:t>زمین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ة اخذ </w:t>
      </w:r>
      <w:r w:rsidR="007F4C10" w:rsidRPr="00843EF7">
        <w:rPr>
          <w:rFonts w:ascii="Georgia" w:hAnsi="Georgia" w:cs="2  Mitra"/>
          <w:sz w:val="32"/>
          <w:szCs w:val="32"/>
          <w:rtl/>
          <w:lang w:bidi="fa-IR"/>
        </w:rPr>
        <w:t>کسری دندان برای مراجعین خویش درحد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="007F4C10" w:rsidRPr="00843EF7">
        <w:rPr>
          <w:rFonts w:ascii="Georgia" w:hAnsi="Georgia" w:cs="2  Mitra"/>
          <w:sz w:val="32"/>
          <w:szCs w:val="32"/>
          <w:rtl/>
          <w:lang w:bidi="fa-IR"/>
        </w:rPr>
        <w:t>توان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خدمت</w:t>
      </w:r>
      <w:r w:rsidR="007F4C10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>می‌کند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؛ </w:t>
      </w:r>
      <w:r w:rsidR="007F4C10" w:rsidRPr="00843EF7">
        <w:rPr>
          <w:rFonts w:ascii="Georgia" w:hAnsi="Georgia" w:cs="2  Mitra"/>
          <w:sz w:val="32"/>
          <w:szCs w:val="32"/>
          <w:rtl/>
          <w:lang w:bidi="fa-IR"/>
        </w:rPr>
        <w:t>همچنان اجرای سایر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 وظایفی </w:t>
      </w:r>
      <w:r w:rsidR="007F4C10" w:rsidRPr="00843EF7">
        <w:rPr>
          <w:rFonts w:ascii="Georgia" w:hAnsi="Georgia" w:cs="2  Mitra"/>
          <w:sz w:val="32"/>
          <w:szCs w:val="32"/>
          <w:rtl/>
          <w:lang w:bidi="fa-IR"/>
        </w:rPr>
        <w:t>که مربوط به بهترشدن امور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="007F4C10" w:rsidRPr="00843EF7">
        <w:rPr>
          <w:rFonts w:ascii="Georgia" w:hAnsi="Georgia" w:cs="2  Mitra"/>
          <w:sz w:val="32"/>
          <w:szCs w:val="32"/>
          <w:rtl/>
          <w:lang w:bidi="fa-IR"/>
        </w:rPr>
        <w:t>خدماتی و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="007F4C10" w:rsidRPr="00843EF7">
        <w:rPr>
          <w:rFonts w:ascii="Georgia" w:hAnsi="Georgia" w:cs="2  Mitra"/>
          <w:sz w:val="32"/>
          <w:szCs w:val="32"/>
          <w:rtl/>
          <w:lang w:bidi="fa-IR"/>
        </w:rPr>
        <w:t>تحصیلی می شود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="007F4C10" w:rsidRPr="00843EF7">
        <w:rPr>
          <w:rFonts w:ascii="Georgia" w:hAnsi="Georgia" w:cs="2  Mitra"/>
          <w:sz w:val="32"/>
          <w:szCs w:val="32"/>
          <w:rtl/>
          <w:lang w:bidi="fa-IR"/>
        </w:rPr>
        <w:t>زیرنظر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="007F4C10" w:rsidRPr="00843EF7">
        <w:rPr>
          <w:rFonts w:ascii="Georgia" w:hAnsi="Georgia" w:cs="2  Mitra"/>
          <w:sz w:val="32"/>
          <w:szCs w:val="32"/>
          <w:rtl/>
          <w:lang w:bidi="fa-IR"/>
        </w:rPr>
        <w:t xml:space="preserve">ریاست پوهنحی ستوماتولوژی انجام 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>می‌دهد</w:t>
      </w:r>
      <w:r w:rsidR="007F4C10" w:rsidRPr="00843EF7">
        <w:rPr>
          <w:rFonts w:ascii="Georgia" w:hAnsi="Georgia" w:cs="2  Mitra"/>
          <w:sz w:val="32"/>
          <w:szCs w:val="32"/>
          <w:rtl/>
          <w:lang w:bidi="fa-IR"/>
        </w:rPr>
        <w:t>.</w:t>
      </w:r>
    </w:p>
    <w:p w:rsidR="00716E18" w:rsidRPr="00843EF7" w:rsidRDefault="0067745B" w:rsidP="00843EF7">
      <w:pPr>
        <w:bidi/>
        <w:jc w:val="lowKashida"/>
        <w:rPr>
          <w:rFonts w:ascii="Georgia" w:hAnsi="Georgia" w:cs="2  Mitra"/>
          <w:sz w:val="32"/>
          <w:szCs w:val="32"/>
          <w:rtl/>
          <w:lang w:bidi="fa-IR"/>
        </w:rPr>
      </w:pPr>
      <w:r w:rsidRPr="00843EF7">
        <w:rPr>
          <w:rFonts w:ascii="Georgia" w:hAnsi="Georgia" w:cs="2  Mitra"/>
          <w:b/>
          <w:bCs/>
          <w:sz w:val="32"/>
          <w:szCs w:val="32"/>
          <w:rtl/>
          <w:lang w:bidi="fa-IR"/>
        </w:rPr>
        <w:t>وظایف</w:t>
      </w:r>
      <w:r w:rsidR="00716E18" w:rsidRPr="00843EF7">
        <w:rPr>
          <w:rFonts w:ascii="Georgia" w:hAnsi="Georgia" w:cs="2  Mitra"/>
          <w:b/>
          <w:bCs/>
          <w:sz w:val="32"/>
          <w:szCs w:val="32"/>
          <w:rtl/>
          <w:lang w:bidi="fa-IR"/>
        </w:rPr>
        <w:t xml:space="preserve"> کاری آمریت کلینیک کادری دندان غالب</w:t>
      </w:r>
      <w:r w:rsidR="00C355CB" w:rsidRPr="00843EF7">
        <w:rPr>
          <w:rFonts w:ascii="Georgia" w:hAnsi="Georgia" w:cs="2  Mitra"/>
          <w:b/>
          <w:bCs/>
          <w:sz w:val="32"/>
          <w:szCs w:val="32"/>
          <w:rtl/>
          <w:lang w:bidi="fa-IR"/>
        </w:rPr>
        <w:t>:</w:t>
      </w:r>
    </w:p>
    <w:p w:rsidR="00716E18" w:rsidRPr="00843EF7" w:rsidRDefault="00716E18" w:rsidP="00843EF7">
      <w:pPr>
        <w:pStyle w:val="ListParagraph"/>
        <w:numPr>
          <w:ilvl w:val="0"/>
          <w:numId w:val="2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نظارت از</w:t>
      </w:r>
      <w:r w:rsidR="00C355CB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نحوه کار تمام ستاژران که از</w:t>
      </w:r>
      <w:r w:rsidR="00C355CB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طرف ریاست پو</w:t>
      </w:r>
      <w:r w:rsidR="00B1060E" w:rsidRPr="00843EF7">
        <w:rPr>
          <w:rFonts w:ascii="Georgia" w:hAnsi="Georgia" w:cs="2  Mitra"/>
          <w:sz w:val="32"/>
          <w:szCs w:val="32"/>
          <w:rtl/>
          <w:lang w:bidi="fa-IR"/>
        </w:rPr>
        <w:t xml:space="preserve">هنحی ستولوماتولوژی به این کلینیک معرفی 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>می‌شوند</w:t>
      </w:r>
      <w:r w:rsidR="00C355CB" w:rsidRPr="00843EF7">
        <w:rPr>
          <w:rFonts w:ascii="Georgia" w:hAnsi="Georgia" w:cs="2  Mitra"/>
          <w:sz w:val="32"/>
          <w:szCs w:val="32"/>
          <w:rtl/>
          <w:lang w:bidi="fa-IR"/>
        </w:rPr>
        <w:t>؛</w:t>
      </w:r>
    </w:p>
    <w:p w:rsidR="00B1060E" w:rsidRPr="00843EF7" w:rsidRDefault="005F0170" w:rsidP="00843EF7">
      <w:pPr>
        <w:pStyle w:val="ListParagraph"/>
        <w:numPr>
          <w:ilvl w:val="0"/>
          <w:numId w:val="2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رهنمایی و</w:t>
      </w:r>
      <w:r w:rsidR="00C355CB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همکاری با س</w:t>
      </w:r>
      <w:r w:rsidR="00C355CB" w:rsidRPr="00843EF7">
        <w:rPr>
          <w:rFonts w:ascii="Georgia" w:hAnsi="Georgia" w:cs="2  Mitra"/>
          <w:sz w:val="32"/>
          <w:szCs w:val="32"/>
          <w:rtl/>
          <w:lang w:bidi="fa-IR"/>
        </w:rPr>
        <w:t>تاژران جهت رشد کارهای عملی آنها؛</w:t>
      </w:r>
    </w:p>
    <w:p w:rsidR="005F0170" w:rsidRPr="00843EF7" w:rsidRDefault="005F0170" w:rsidP="00843EF7">
      <w:pPr>
        <w:pStyle w:val="ListParagraph"/>
        <w:numPr>
          <w:ilvl w:val="0"/>
          <w:numId w:val="2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نظارت از</w:t>
      </w:r>
      <w:r w:rsidR="00C355CB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نحوه برخورد کارمندان بامراجعین؛</w:t>
      </w:r>
    </w:p>
    <w:p w:rsidR="005F0170" w:rsidRPr="00843EF7" w:rsidRDefault="005F0170" w:rsidP="00843EF7">
      <w:pPr>
        <w:pStyle w:val="ListParagraph"/>
        <w:numPr>
          <w:ilvl w:val="0"/>
          <w:numId w:val="2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lastRenderedPageBreak/>
        <w:t>نظارت از</w:t>
      </w:r>
      <w:r w:rsidR="00C355CB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بهداشت و</w:t>
      </w:r>
      <w:r w:rsidR="00C355CB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نحوه استفاده از</w:t>
      </w:r>
      <w:r w:rsidR="00C355CB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وسایل موردنیاز؛</w:t>
      </w:r>
    </w:p>
    <w:p w:rsidR="005F0170" w:rsidRPr="00843EF7" w:rsidRDefault="00322F79" w:rsidP="00843EF7">
      <w:pPr>
        <w:pStyle w:val="ListParagraph"/>
        <w:numPr>
          <w:ilvl w:val="0"/>
          <w:numId w:val="2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نظارت و</w:t>
      </w:r>
      <w:r w:rsidR="00C355CB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بر</w:t>
      </w:r>
      <w:r w:rsidR="00C355CB" w:rsidRPr="00843EF7">
        <w:rPr>
          <w:rFonts w:ascii="Georgia" w:hAnsi="Georgia" w:cs="2  Mitra"/>
          <w:sz w:val="32"/>
          <w:szCs w:val="32"/>
          <w:rtl/>
          <w:lang w:bidi="fa-IR"/>
        </w:rPr>
        <w:t>ر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سی از</w:t>
      </w:r>
      <w:r w:rsidR="00C355CB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مشکلات تخنیکی؛</w:t>
      </w:r>
    </w:p>
    <w:p w:rsidR="00322F79" w:rsidRPr="00843EF7" w:rsidRDefault="00492130" w:rsidP="00843EF7">
      <w:pPr>
        <w:pStyle w:val="ListParagraph"/>
        <w:numPr>
          <w:ilvl w:val="0"/>
          <w:numId w:val="2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نظارت از</w:t>
      </w:r>
      <w:r w:rsidR="00C355CB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بخش مالی </w:t>
      </w:r>
      <w:r w:rsidR="00C355CB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وپذیرش کلینیک کادری دندان غالب؛</w:t>
      </w:r>
    </w:p>
    <w:p w:rsidR="00492130" w:rsidRPr="00843EF7" w:rsidRDefault="00492130" w:rsidP="00843EF7">
      <w:pPr>
        <w:pStyle w:val="ListParagraph"/>
        <w:numPr>
          <w:ilvl w:val="0"/>
          <w:numId w:val="2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کوشش در</w:t>
      </w:r>
      <w:r w:rsidR="00C355CB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ارتقای کیفیت کاری دکتوران ستاژر.</w:t>
      </w:r>
    </w:p>
    <w:p w:rsidR="00492130" w:rsidRPr="00843EF7" w:rsidRDefault="003E7F7B" w:rsidP="00843EF7">
      <w:pPr>
        <w:bidi/>
        <w:ind w:left="360"/>
        <w:jc w:val="lowKashida"/>
        <w:rPr>
          <w:rFonts w:ascii="Georgia" w:hAnsi="Georgia" w:cs="2  Mitra"/>
          <w:b/>
          <w:bCs/>
          <w:sz w:val="32"/>
          <w:szCs w:val="32"/>
          <w:rtl/>
          <w:lang w:bidi="fa-IR"/>
        </w:rPr>
      </w:pPr>
      <w:r w:rsidRPr="00843EF7">
        <w:rPr>
          <w:rFonts w:ascii="Georgia" w:hAnsi="Georgia" w:cs="2  Mitra"/>
          <w:b/>
          <w:bCs/>
          <w:sz w:val="32"/>
          <w:szCs w:val="32"/>
          <w:rtl/>
          <w:lang w:bidi="fa-IR"/>
        </w:rPr>
        <w:t>وظایف</w:t>
      </w:r>
      <w:r w:rsidR="00492130" w:rsidRPr="00843EF7">
        <w:rPr>
          <w:rFonts w:ascii="Georgia" w:hAnsi="Georgia" w:cs="2  Mitra"/>
          <w:b/>
          <w:bCs/>
          <w:sz w:val="32"/>
          <w:szCs w:val="32"/>
          <w:rtl/>
          <w:lang w:bidi="fa-IR"/>
        </w:rPr>
        <w:t xml:space="preserve"> کاری دکتور</w:t>
      </w:r>
      <w:r w:rsidR="003404C0" w:rsidRPr="00843EF7">
        <w:rPr>
          <w:rFonts w:ascii="Georgia" w:hAnsi="Georgia" w:cs="2  Mitra"/>
          <w:b/>
          <w:bCs/>
          <w:sz w:val="32"/>
          <w:szCs w:val="32"/>
          <w:rtl/>
          <w:lang w:bidi="fa-IR"/>
        </w:rPr>
        <w:t xml:space="preserve">ان </w:t>
      </w:r>
      <w:r w:rsidR="00492130" w:rsidRPr="00843EF7">
        <w:rPr>
          <w:rFonts w:ascii="Georgia" w:hAnsi="Georgia" w:cs="2  Mitra"/>
          <w:b/>
          <w:bCs/>
          <w:sz w:val="32"/>
          <w:szCs w:val="32"/>
          <w:rtl/>
          <w:lang w:bidi="fa-IR"/>
        </w:rPr>
        <w:t>کلینیک کادری دندان غالب</w:t>
      </w:r>
      <w:r w:rsidR="00C355CB" w:rsidRPr="00843EF7">
        <w:rPr>
          <w:rFonts w:ascii="Georgia" w:hAnsi="Georgia" w:cs="2  Mitra"/>
          <w:b/>
          <w:bCs/>
          <w:sz w:val="32"/>
          <w:szCs w:val="32"/>
          <w:rtl/>
          <w:lang w:bidi="fa-IR"/>
        </w:rPr>
        <w:t>:</w:t>
      </w:r>
    </w:p>
    <w:p w:rsidR="00005FD6" w:rsidRPr="00843EF7" w:rsidRDefault="00492130" w:rsidP="00843EF7">
      <w:pPr>
        <w:pStyle w:val="ListParagraph"/>
        <w:numPr>
          <w:ilvl w:val="0"/>
          <w:numId w:val="3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تهیه 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>گزارش‌های</w:t>
      </w:r>
      <w:r w:rsidR="00005FD6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ماهوار،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ربع</w:t>
      </w:r>
      <w:r w:rsidR="00C355CB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وار وسالانه به آمر مافوق؛</w:t>
      </w:r>
    </w:p>
    <w:p w:rsidR="00005FD6" w:rsidRPr="00843EF7" w:rsidRDefault="00C355CB" w:rsidP="00843EF7">
      <w:pPr>
        <w:pStyle w:val="ListParagraph"/>
        <w:numPr>
          <w:ilvl w:val="0"/>
          <w:numId w:val="3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نظارت ازکارکرد</w:t>
      </w:r>
      <w:r w:rsidR="00005FD6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دکتوران ستاژر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تمام وقت؛</w:t>
      </w:r>
    </w:p>
    <w:p w:rsidR="00005FD6" w:rsidRPr="00843EF7" w:rsidRDefault="007D5190" w:rsidP="00843EF7">
      <w:pPr>
        <w:pStyle w:val="ListParagraph"/>
        <w:numPr>
          <w:ilvl w:val="0"/>
          <w:numId w:val="3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همکاری و</w:t>
      </w:r>
      <w:r w:rsidR="00C355CB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رهنمایی با</w:t>
      </w:r>
      <w:r w:rsidR="00C355CB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دکتوران ستاژر در</w:t>
      </w:r>
      <w:r w:rsidR="00C355CB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صورت نیاز؛</w:t>
      </w:r>
    </w:p>
    <w:p w:rsidR="007D5190" w:rsidRPr="00843EF7" w:rsidRDefault="007D5190" w:rsidP="00843EF7">
      <w:pPr>
        <w:pStyle w:val="ListParagraph"/>
        <w:numPr>
          <w:ilvl w:val="0"/>
          <w:numId w:val="3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تهیه لیست 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>کمبودی‌ها</w:t>
      </w:r>
      <w:r w:rsidR="00C355CB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درختم هرماه؛</w:t>
      </w:r>
    </w:p>
    <w:p w:rsidR="007D5190" w:rsidRPr="00843EF7" w:rsidRDefault="007D5190" w:rsidP="00843EF7">
      <w:pPr>
        <w:pStyle w:val="ListParagraph"/>
        <w:numPr>
          <w:ilvl w:val="0"/>
          <w:numId w:val="3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تداوی مریضان </w:t>
      </w:r>
      <w:r w:rsidR="00017DF1" w:rsidRPr="00843EF7">
        <w:rPr>
          <w:rFonts w:ascii="Georgia" w:hAnsi="Georgia" w:cs="2  Mitra"/>
          <w:sz w:val="32"/>
          <w:szCs w:val="32"/>
          <w:rtl/>
          <w:lang w:bidi="fa-IR"/>
        </w:rPr>
        <w:t>همه روزه به منظور آموزش ستاژران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>؛</w:t>
      </w:r>
    </w:p>
    <w:p w:rsidR="00BD1FB1" w:rsidRPr="00843EF7" w:rsidRDefault="00BD1FB1" w:rsidP="00843EF7">
      <w:pPr>
        <w:pStyle w:val="ListParagraph"/>
        <w:numPr>
          <w:ilvl w:val="0"/>
          <w:numId w:val="3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پایبندی به مقررات کلینیک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>؛</w:t>
      </w:r>
    </w:p>
    <w:p w:rsidR="00BD1FB1" w:rsidRPr="00843EF7" w:rsidRDefault="00BD1FB1" w:rsidP="00843EF7">
      <w:pPr>
        <w:pStyle w:val="ListParagraph"/>
        <w:numPr>
          <w:ilvl w:val="0"/>
          <w:numId w:val="3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کنتر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>و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ل و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نظارت از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مواد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مصرفی؛</w:t>
      </w:r>
    </w:p>
    <w:p w:rsidR="00BD1FB1" w:rsidRPr="00843EF7" w:rsidRDefault="0022738C" w:rsidP="00843EF7">
      <w:pPr>
        <w:pStyle w:val="ListParagraph"/>
        <w:numPr>
          <w:ilvl w:val="0"/>
          <w:numId w:val="3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حضور</w:t>
      </w:r>
      <w:r w:rsidR="00BD1FB1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به موقع، طبق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قرارداد؛</w:t>
      </w:r>
    </w:p>
    <w:p w:rsidR="00716E18" w:rsidRPr="00843EF7" w:rsidRDefault="00FF20DC" w:rsidP="00843EF7">
      <w:pPr>
        <w:pStyle w:val="ListParagraph"/>
        <w:numPr>
          <w:ilvl w:val="0"/>
          <w:numId w:val="3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رسید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ه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گی به مشکلات </w:t>
      </w:r>
      <w:r w:rsidR="00422B66" w:rsidRPr="00843EF7">
        <w:rPr>
          <w:rFonts w:ascii="Georgia" w:hAnsi="Georgia" w:cs="2  Mitra"/>
          <w:sz w:val="32"/>
          <w:szCs w:val="32"/>
          <w:rtl/>
          <w:lang w:bidi="fa-IR"/>
        </w:rPr>
        <w:t>بیماران در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="00422B66" w:rsidRPr="00843EF7">
        <w:rPr>
          <w:rFonts w:ascii="Georgia" w:hAnsi="Georgia" w:cs="2  Mitra"/>
          <w:sz w:val="32"/>
          <w:szCs w:val="32"/>
          <w:rtl/>
          <w:lang w:bidi="fa-IR"/>
        </w:rPr>
        <w:t>زمان مناسب آن.</w:t>
      </w:r>
    </w:p>
    <w:p w:rsidR="00D40323" w:rsidRPr="00843EF7" w:rsidRDefault="00D40323" w:rsidP="00843EF7">
      <w:pPr>
        <w:bidi/>
        <w:ind w:left="720"/>
        <w:jc w:val="lowKashida"/>
        <w:rPr>
          <w:rFonts w:ascii="Georgia" w:hAnsi="Georgia" w:cs="2  Mitra"/>
          <w:b/>
          <w:bCs/>
          <w:sz w:val="32"/>
          <w:szCs w:val="32"/>
          <w:rtl/>
          <w:lang w:bidi="fa-IR"/>
        </w:rPr>
      </w:pPr>
      <w:r w:rsidRPr="00843EF7">
        <w:rPr>
          <w:rFonts w:ascii="Georgia" w:hAnsi="Georgia" w:cs="2  Mitra"/>
          <w:b/>
          <w:bCs/>
          <w:sz w:val="32"/>
          <w:szCs w:val="32"/>
          <w:rtl/>
          <w:lang w:bidi="fa-IR"/>
        </w:rPr>
        <w:t>مکلفیت های دوکتوران و</w:t>
      </w:r>
      <w:r w:rsidR="0022738C" w:rsidRPr="00843EF7">
        <w:rPr>
          <w:rFonts w:ascii="Georgia" w:hAnsi="Georgia" w:cs="2  Mitra"/>
          <w:b/>
          <w:bCs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b/>
          <w:bCs/>
          <w:sz w:val="32"/>
          <w:szCs w:val="32"/>
          <w:rtl/>
          <w:lang w:bidi="fa-IR"/>
        </w:rPr>
        <w:t>استادان کلینیک</w:t>
      </w:r>
      <w:r w:rsidR="0022738C" w:rsidRPr="00843EF7">
        <w:rPr>
          <w:rFonts w:ascii="Georgia" w:hAnsi="Georgia" w:cs="2  Mitra"/>
          <w:b/>
          <w:bCs/>
          <w:sz w:val="32"/>
          <w:szCs w:val="32"/>
          <w:rtl/>
          <w:lang w:bidi="fa-IR"/>
        </w:rPr>
        <w:t>:</w:t>
      </w:r>
    </w:p>
    <w:p w:rsidR="00D40323" w:rsidRPr="00843EF7" w:rsidRDefault="003002FF" w:rsidP="00843EF7">
      <w:pPr>
        <w:pStyle w:val="ListParagraph"/>
        <w:numPr>
          <w:ilvl w:val="0"/>
          <w:numId w:val="10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به‌طور</w:t>
      </w:r>
      <w:r w:rsidR="00100547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روزانه 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>ازکار ستاژران نظارت داشته باشند؛</w:t>
      </w:r>
    </w:p>
    <w:p w:rsidR="00100547" w:rsidRPr="00843EF7" w:rsidRDefault="00100547" w:rsidP="00843EF7">
      <w:pPr>
        <w:pStyle w:val="ListParagraph"/>
        <w:numPr>
          <w:ilvl w:val="0"/>
          <w:numId w:val="10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درصورت مواجه شدن ستاژران به مشکل آنها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را رهنمایی نمایند؛</w:t>
      </w:r>
    </w:p>
    <w:p w:rsidR="00100547" w:rsidRPr="00843EF7" w:rsidRDefault="00342CAF" w:rsidP="00843EF7">
      <w:pPr>
        <w:pStyle w:val="ListParagraph"/>
        <w:numPr>
          <w:ilvl w:val="0"/>
          <w:numId w:val="10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استاد رهنما مکلف است تا در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شروع کار ستاژ چندین موضوع را تشریح نموده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و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در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ساحة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عملی برای ستاژران نشان داده تاب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>ه صورت دقیق بابیماری ها آشنا شوند؛</w:t>
      </w:r>
    </w:p>
    <w:p w:rsidR="00342CAF" w:rsidRPr="00843EF7" w:rsidRDefault="00963966" w:rsidP="00843EF7">
      <w:pPr>
        <w:pStyle w:val="ListParagraph"/>
        <w:numPr>
          <w:ilvl w:val="0"/>
          <w:numId w:val="10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lastRenderedPageBreak/>
        <w:t>استاد رهنما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مکلف است</w:t>
      </w:r>
      <w:r w:rsidR="00B53CA0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به م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>عالجة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 مریضان پرداخته و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ستاژران به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عنوان اسستانت حضور داشته باشند؛</w:t>
      </w:r>
    </w:p>
    <w:p w:rsidR="00297BB5" w:rsidRPr="00843EF7" w:rsidRDefault="00963966" w:rsidP="00843EF7">
      <w:pPr>
        <w:pStyle w:val="ListParagraph"/>
        <w:numPr>
          <w:ilvl w:val="0"/>
          <w:numId w:val="10"/>
        </w:numPr>
        <w:bidi/>
        <w:jc w:val="lowKashida"/>
        <w:rPr>
          <w:rFonts w:ascii="Georgia" w:hAnsi="Georgia" w:cs="2  Mitra"/>
          <w:b/>
          <w:bCs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استاد رهنما مکلف است که موضوعات علمی را برای ستاژران تشریح نمایند.</w:t>
      </w:r>
    </w:p>
    <w:p w:rsidR="00FA65C7" w:rsidRPr="00843EF7" w:rsidRDefault="00301D02" w:rsidP="00843EF7">
      <w:pPr>
        <w:pStyle w:val="ListParagraph"/>
        <w:bidi/>
        <w:ind w:left="1440"/>
        <w:jc w:val="lowKashida"/>
        <w:rPr>
          <w:rFonts w:ascii="Georgia" w:hAnsi="Georgia" w:cs="2  Mitra"/>
          <w:sz w:val="32"/>
          <w:szCs w:val="32"/>
          <w:rtl/>
          <w:lang w:bidi="fa-IR"/>
        </w:rPr>
      </w:pPr>
      <w:r w:rsidRPr="00843EF7">
        <w:rPr>
          <w:rFonts w:ascii="Georgia" w:hAnsi="Georgia" w:cs="2  Mitra"/>
          <w:b/>
          <w:bCs/>
          <w:sz w:val="32"/>
          <w:szCs w:val="32"/>
          <w:rtl/>
          <w:lang w:bidi="fa-IR"/>
        </w:rPr>
        <w:t>وظایف مدیریت اجراییه کلینیک کادری دندان غالب:</w:t>
      </w:r>
    </w:p>
    <w:p w:rsidR="00301D02" w:rsidRPr="00843EF7" w:rsidRDefault="0022738C" w:rsidP="00843EF7">
      <w:pPr>
        <w:pStyle w:val="ListParagraph"/>
        <w:numPr>
          <w:ilvl w:val="0"/>
          <w:numId w:val="21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مدریت عمومی کلینیک دندان؛</w:t>
      </w:r>
    </w:p>
    <w:p w:rsidR="00301D02" w:rsidRPr="00843EF7" w:rsidRDefault="00301D02" w:rsidP="00843EF7">
      <w:pPr>
        <w:pStyle w:val="ListParagraph"/>
        <w:numPr>
          <w:ilvl w:val="0"/>
          <w:numId w:val="21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خ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>دمات مالی جهت رفع مشکلات مریضان؛</w:t>
      </w:r>
    </w:p>
    <w:p w:rsidR="00301D02" w:rsidRPr="00843EF7" w:rsidRDefault="00301D02" w:rsidP="00843EF7">
      <w:pPr>
        <w:pStyle w:val="ListParagraph"/>
        <w:numPr>
          <w:ilvl w:val="0"/>
          <w:numId w:val="21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نظارت ازنحوه برخورد دوکتوران و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ستاژران با مریضان؛</w:t>
      </w:r>
    </w:p>
    <w:p w:rsidR="00301D02" w:rsidRPr="00843EF7" w:rsidRDefault="00301D02" w:rsidP="00843EF7">
      <w:pPr>
        <w:pStyle w:val="ListParagraph"/>
        <w:numPr>
          <w:ilvl w:val="0"/>
          <w:numId w:val="21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کنترول و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نظارت از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خدمات دوایی؛</w:t>
      </w:r>
    </w:p>
    <w:p w:rsidR="00301D02" w:rsidRPr="00843EF7" w:rsidRDefault="00301D02" w:rsidP="00843EF7">
      <w:pPr>
        <w:pStyle w:val="ListParagraph"/>
        <w:numPr>
          <w:ilvl w:val="0"/>
          <w:numId w:val="21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هماهنگی به موقع 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>به‌منظور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حل مشکلات تخنیکی؛</w:t>
      </w:r>
    </w:p>
    <w:p w:rsidR="00297BB5" w:rsidRPr="00843EF7" w:rsidRDefault="00203421" w:rsidP="00843EF7">
      <w:pPr>
        <w:pStyle w:val="ListParagraph"/>
        <w:numPr>
          <w:ilvl w:val="0"/>
          <w:numId w:val="21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نظارت وکنترول حاضری ستاژران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>.</w:t>
      </w:r>
    </w:p>
    <w:p w:rsidR="00F5330C" w:rsidRPr="00843EF7" w:rsidRDefault="00244A4F" w:rsidP="00843EF7">
      <w:pPr>
        <w:pStyle w:val="ListParagraph"/>
        <w:bidi/>
        <w:jc w:val="lowKashida"/>
        <w:rPr>
          <w:rFonts w:ascii="Georgia" w:hAnsi="Georgia" w:cs="2  Mitra"/>
          <w:b/>
          <w:bCs/>
          <w:sz w:val="32"/>
          <w:szCs w:val="32"/>
          <w:rtl/>
          <w:lang w:bidi="fa-IR"/>
        </w:rPr>
      </w:pPr>
      <w:r w:rsidRPr="00843EF7">
        <w:rPr>
          <w:rFonts w:ascii="Georgia" w:hAnsi="Georgia" w:cs="2  Mitra"/>
          <w:b/>
          <w:bCs/>
          <w:sz w:val="32"/>
          <w:szCs w:val="32"/>
          <w:rtl/>
          <w:lang w:bidi="fa-IR"/>
        </w:rPr>
        <w:t>مکلفیت های</w:t>
      </w:r>
      <w:r w:rsidR="003404C0" w:rsidRPr="00843EF7">
        <w:rPr>
          <w:rFonts w:ascii="Georgia" w:hAnsi="Georgia" w:cs="2  Mitra"/>
          <w:b/>
          <w:bCs/>
          <w:sz w:val="32"/>
          <w:szCs w:val="32"/>
          <w:rtl/>
          <w:lang w:bidi="fa-IR"/>
        </w:rPr>
        <w:t xml:space="preserve"> </w:t>
      </w:r>
      <w:r w:rsidR="00F5330C" w:rsidRPr="00843EF7">
        <w:rPr>
          <w:rFonts w:ascii="Georgia" w:hAnsi="Georgia" w:cs="2  Mitra"/>
          <w:b/>
          <w:bCs/>
          <w:sz w:val="32"/>
          <w:szCs w:val="32"/>
          <w:rtl/>
          <w:lang w:bidi="fa-IR"/>
        </w:rPr>
        <w:t>کاری ستاژران</w:t>
      </w:r>
      <w:r w:rsidR="0022738C" w:rsidRPr="00843EF7">
        <w:rPr>
          <w:rFonts w:ascii="Georgia" w:hAnsi="Georgia" w:cs="2  Mitra"/>
          <w:b/>
          <w:bCs/>
          <w:sz w:val="32"/>
          <w:szCs w:val="32"/>
          <w:rtl/>
          <w:lang w:bidi="fa-IR"/>
        </w:rPr>
        <w:t>:</w:t>
      </w:r>
    </w:p>
    <w:p w:rsidR="00F5330C" w:rsidRPr="00843EF7" w:rsidRDefault="00F5330C" w:rsidP="00843EF7">
      <w:pPr>
        <w:pStyle w:val="ListParagraph"/>
        <w:numPr>
          <w:ilvl w:val="0"/>
          <w:numId w:val="1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پوشیدن چپن سفید</w:t>
      </w:r>
      <w:r w:rsidR="00BA06C0" w:rsidRPr="00843EF7">
        <w:rPr>
          <w:rFonts w:ascii="Georgia" w:hAnsi="Georgia" w:cs="2  Mitra"/>
          <w:sz w:val="32"/>
          <w:szCs w:val="32"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در محیط کلینیک برای هر ستاژر الزامی 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>می‌باشد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>؛</w:t>
      </w:r>
    </w:p>
    <w:p w:rsidR="00F5330C" w:rsidRPr="00843EF7" w:rsidRDefault="00F5330C" w:rsidP="00843EF7">
      <w:pPr>
        <w:pStyle w:val="ListParagraph"/>
        <w:numPr>
          <w:ilvl w:val="0"/>
          <w:numId w:val="1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ستاژران مکلف اند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تامریضان خویش را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ثبت کتابچه راجستر نمایند؛</w:t>
      </w:r>
    </w:p>
    <w:p w:rsidR="00F5330C" w:rsidRPr="00843EF7" w:rsidRDefault="00F5330C" w:rsidP="00843EF7">
      <w:pPr>
        <w:pStyle w:val="ListParagraph"/>
        <w:numPr>
          <w:ilvl w:val="0"/>
          <w:numId w:val="1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ستاژران مکلف اند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تا حضور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خویش و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نوبت دهی مریضان را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مطابق تقسیم اوقات خویش تنظیم نمایند.</w:t>
      </w:r>
    </w:p>
    <w:p w:rsidR="00F5330C" w:rsidRPr="00843EF7" w:rsidRDefault="00F5330C" w:rsidP="00843EF7">
      <w:pPr>
        <w:pStyle w:val="ListParagraph"/>
        <w:numPr>
          <w:ilvl w:val="0"/>
          <w:numId w:val="1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ستاژران مکلف اند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تا مریضان را زیر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نظر استادان کار ع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>ملی خویش اقدام به معالجه نمایند؛</w:t>
      </w:r>
    </w:p>
    <w:p w:rsidR="00AC56CB" w:rsidRPr="00843EF7" w:rsidRDefault="00AC56CB" w:rsidP="00843EF7">
      <w:pPr>
        <w:pStyle w:val="ListParagraph"/>
        <w:numPr>
          <w:ilvl w:val="0"/>
          <w:numId w:val="1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ستاژران مکلف اندتا درجلسه اول بعد ازمعاینه تمام جوانب بیماری رابرای مریض شرح دهند.</w:t>
      </w:r>
    </w:p>
    <w:p w:rsidR="00775B61" w:rsidRPr="00843EF7" w:rsidRDefault="00775B61" w:rsidP="00843EF7">
      <w:pPr>
        <w:pStyle w:val="ListParagraph"/>
        <w:numPr>
          <w:ilvl w:val="0"/>
          <w:numId w:val="1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ستاژران مکلف اند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تا درمورد هزینة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تدا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>وی به بیمار معلومات کافی بدهند؛</w:t>
      </w:r>
    </w:p>
    <w:p w:rsidR="00F3735F" w:rsidRPr="00843EF7" w:rsidRDefault="006E27F0" w:rsidP="00843EF7">
      <w:pPr>
        <w:pStyle w:val="ListParagraph"/>
        <w:numPr>
          <w:ilvl w:val="0"/>
          <w:numId w:val="1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lastRenderedPageBreak/>
        <w:t>ستا</w:t>
      </w:r>
      <w:r w:rsidR="00F3735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ژران 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>مکلف‌اند</w:t>
      </w:r>
      <w:r w:rsidR="00F3735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تا رضایت بیم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>ار را جهت شروع تداوی اخذ نمایند؛</w:t>
      </w:r>
    </w:p>
    <w:p w:rsidR="00F3735F" w:rsidRPr="00843EF7" w:rsidRDefault="00F3735F" w:rsidP="00843EF7">
      <w:pPr>
        <w:pStyle w:val="ListParagraph"/>
        <w:numPr>
          <w:ilvl w:val="0"/>
          <w:numId w:val="1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حضور محصلانی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را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 که 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>نام‌های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>شان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در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لیست ستاژران 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>نمی‌باشد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در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محیط کلینیک 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>اجازه ندهند؛</w:t>
      </w:r>
    </w:p>
    <w:p w:rsidR="00021F0B" w:rsidRPr="00843EF7" w:rsidRDefault="00021F0B" w:rsidP="00843EF7">
      <w:pPr>
        <w:pStyle w:val="ListParagraph"/>
        <w:numPr>
          <w:ilvl w:val="0"/>
          <w:numId w:val="1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حضور محصلان درکلینیک باتوجه به تعیین 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>صلاحیت‌های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 وی توسط آمریت کلینیک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و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با توجه به لیست ستاژران صورت 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>می‌گیرد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>؛</w:t>
      </w:r>
    </w:p>
    <w:p w:rsidR="00302313" w:rsidRPr="00843EF7" w:rsidRDefault="006818A2" w:rsidP="00843EF7">
      <w:pPr>
        <w:pStyle w:val="ListParagraph"/>
        <w:numPr>
          <w:ilvl w:val="0"/>
          <w:numId w:val="1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هرستاژر موظف است تابعد از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ختم درمان م</w:t>
      </w:r>
      <w:r w:rsidR="00302313" w:rsidRPr="00843EF7">
        <w:rPr>
          <w:rFonts w:ascii="Georgia" w:hAnsi="Georgia" w:cs="2  Mitra"/>
          <w:sz w:val="32"/>
          <w:szCs w:val="32"/>
          <w:rtl/>
          <w:lang w:bidi="fa-IR"/>
        </w:rPr>
        <w:t>ریض یونیت را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="00302313" w:rsidRPr="00843EF7">
        <w:rPr>
          <w:rFonts w:ascii="Georgia" w:hAnsi="Georgia" w:cs="2  Mitra"/>
          <w:sz w:val="32"/>
          <w:szCs w:val="32"/>
          <w:rtl/>
          <w:lang w:bidi="fa-IR"/>
        </w:rPr>
        <w:t>پاک و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="00302313" w:rsidRPr="00843EF7">
        <w:rPr>
          <w:rFonts w:ascii="Georgia" w:hAnsi="Georgia" w:cs="2  Mitra"/>
          <w:sz w:val="32"/>
          <w:szCs w:val="32"/>
          <w:rtl/>
          <w:lang w:bidi="fa-IR"/>
        </w:rPr>
        <w:t>ضد عفونی نماید و وسایل و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="00302313" w:rsidRPr="00843EF7">
        <w:rPr>
          <w:rFonts w:ascii="Georgia" w:hAnsi="Georgia" w:cs="2  Mitra"/>
          <w:sz w:val="32"/>
          <w:szCs w:val="32"/>
          <w:rtl/>
          <w:lang w:bidi="fa-IR"/>
        </w:rPr>
        <w:t>مواد را در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="00302313" w:rsidRPr="00843EF7">
        <w:rPr>
          <w:rFonts w:ascii="Georgia" w:hAnsi="Georgia" w:cs="2  Mitra"/>
          <w:sz w:val="32"/>
          <w:szCs w:val="32"/>
          <w:rtl/>
          <w:lang w:bidi="fa-IR"/>
        </w:rPr>
        <w:t xml:space="preserve">محل مربوطه 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>آن‌ها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قرار دهد؛</w:t>
      </w:r>
    </w:p>
    <w:p w:rsidR="00302313" w:rsidRPr="00843EF7" w:rsidRDefault="00302313" w:rsidP="00843EF7">
      <w:pPr>
        <w:pStyle w:val="ListParagraph"/>
        <w:numPr>
          <w:ilvl w:val="0"/>
          <w:numId w:val="1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ستاژران باید از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خوردن و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آشامیدن در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="002B76CA" w:rsidRPr="00843EF7">
        <w:rPr>
          <w:rFonts w:ascii="Georgia" w:hAnsi="Georgia" w:cs="2  Mitra"/>
          <w:sz w:val="32"/>
          <w:szCs w:val="32"/>
          <w:rtl/>
          <w:lang w:bidi="fa-IR"/>
        </w:rPr>
        <w:t xml:space="preserve">داخل بخش خود داری 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>نمایند؛</w:t>
      </w:r>
    </w:p>
    <w:p w:rsidR="001F50D5" w:rsidRPr="00843EF7" w:rsidRDefault="00B921EE" w:rsidP="00843EF7">
      <w:pPr>
        <w:pStyle w:val="ListParagraph"/>
        <w:numPr>
          <w:ilvl w:val="0"/>
          <w:numId w:val="1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ستاژران 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>مکلف‌اند</w:t>
      </w:r>
      <w:r w:rsidR="00165DB5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تابه صورت منظم به حاضری خویش 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>پابند باشند؛</w:t>
      </w:r>
    </w:p>
    <w:p w:rsidR="00305DA7" w:rsidRPr="00843EF7" w:rsidRDefault="00CF7AF8" w:rsidP="00843EF7">
      <w:pPr>
        <w:pStyle w:val="ListParagraph"/>
        <w:numPr>
          <w:ilvl w:val="0"/>
          <w:numId w:val="1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ستاژران 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>مکلف‌اند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درختم ستاژ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هر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مضمون کنفرانس علمی 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>ارائه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کنند؛</w:t>
      </w:r>
    </w:p>
    <w:p w:rsidR="00CF7AF8" w:rsidRPr="00843EF7" w:rsidRDefault="00B66B42" w:rsidP="00843EF7">
      <w:pPr>
        <w:pStyle w:val="ListParagraph"/>
        <w:numPr>
          <w:ilvl w:val="0"/>
          <w:numId w:val="1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ستاژران 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>مکلف‌اند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 که به صورت همه روزه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گزارش کارهای عملی خویش را به استاد رهنما 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>ارائه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 نمایند.</w:t>
      </w:r>
    </w:p>
    <w:p w:rsidR="00B66B42" w:rsidRPr="00843EF7" w:rsidRDefault="003E1659" w:rsidP="00843EF7">
      <w:pPr>
        <w:pStyle w:val="ListParagraph"/>
        <w:numPr>
          <w:ilvl w:val="0"/>
          <w:numId w:val="1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ستاژران موظف اند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تا لاک بوک های هر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مضمون را زیر 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نظر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استاد رهنما ت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>کمیل نمایند؛</w:t>
      </w:r>
    </w:p>
    <w:p w:rsidR="003E1659" w:rsidRPr="00843EF7" w:rsidRDefault="003E1659" w:rsidP="00843EF7">
      <w:pPr>
        <w:pStyle w:val="ListParagraph"/>
        <w:numPr>
          <w:ilvl w:val="0"/>
          <w:numId w:val="1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ستاژران 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>مکلف‌اند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 که با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درنظر داشت شرایط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="0022738C" w:rsidRPr="00843EF7">
        <w:rPr>
          <w:rFonts w:ascii="Georgia" w:hAnsi="Georgia" w:cs="2  Mitra"/>
          <w:sz w:val="32"/>
          <w:szCs w:val="32"/>
          <w:rtl/>
          <w:lang w:bidi="fa-IR"/>
        </w:rPr>
        <w:t>حفظ الصحه اقدام به معالجة بیماران نمایند؛</w:t>
      </w:r>
    </w:p>
    <w:p w:rsidR="003E1659" w:rsidRPr="00843EF7" w:rsidRDefault="00615561" w:rsidP="00843EF7">
      <w:pPr>
        <w:pStyle w:val="ListParagraph"/>
        <w:numPr>
          <w:ilvl w:val="0"/>
          <w:numId w:val="1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ستاژران 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>مکلف‌اند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تا درحفظ ونگهداری تجهیزات کوشا باشند</w:t>
      </w:r>
      <w:r w:rsidR="001E0F1D" w:rsidRPr="00843EF7">
        <w:rPr>
          <w:rFonts w:ascii="Georgia" w:hAnsi="Georgia" w:cs="2  Mitra"/>
          <w:sz w:val="32"/>
          <w:szCs w:val="32"/>
          <w:rtl/>
          <w:lang w:bidi="fa-IR"/>
        </w:rPr>
        <w:t>.</w:t>
      </w:r>
    </w:p>
    <w:p w:rsidR="001E0F1D" w:rsidRPr="00843EF7" w:rsidRDefault="001E0F1D" w:rsidP="00843EF7">
      <w:pPr>
        <w:pStyle w:val="ListParagraph"/>
        <w:numPr>
          <w:ilvl w:val="0"/>
          <w:numId w:val="1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ستاژران 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>مکلف‌اند</w:t>
      </w:r>
      <w:r w:rsidR="00E6216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تا رویة نیک با مراجعین داشته باشند؛</w:t>
      </w:r>
    </w:p>
    <w:p w:rsidR="001E0F1D" w:rsidRPr="00843EF7" w:rsidRDefault="009819F7" w:rsidP="00843EF7">
      <w:pPr>
        <w:pStyle w:val="ListParagraph"/>
        <w:numPr>
          <w:ilvl w:val="0"/>
          <w:numId w:val="1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ستاژران 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>مکلف‌اند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ت</w:t>
      </w:r>
      <w:r w:rsidR="00E6216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ارابطة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 نیک با همکاران و</w:t>
      </w:r>
      <w:r w:rsidR="00E6216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کارمندان داشته باشند؛</w:t>
      </w:r>
    </w:p>
    <w:p w:rsidR="009819F7" w:rsidRPr="00843EF7" w:rsidRDefault="00601619" w:rsidP="00843EF7">
      <w:pPr>
        <w:pStyle w:val="ListParagraph"/>
        <w:numPr>
          <w:ilvl w:val="0"/>
          <w:numId w:val="1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ستاژران 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>مکلف‌اند</w:t>
      </w:r>
      <w:r w:rsidR="00E6216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باپوشش مناسب و با درنظر داشت شئونات اسلامی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در</w:t>
      </w:r>
      <w:r w:rsidR="00E6216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محیط کلینیک </w:t>
      </w:r>
      <w:r w:rsidR="00E6216F" w:rsidRPr="00843EF7">
        <w:rPr>
          <w:rFonts w:ascii="Georgia" w:hAnsi="Georgia" w:cs="2  Mitra"/>
          <w:sz w:val="32"/>
          <w:szCs w:val="32"/>
          <w:rtl/>
          <w:lang w:bidi="fa-IR"/>
        </w:rPr>
        <w:t>حضور یابند؛</w:t>
      </w:r>
    </w:p>
    <w:p w:rsidR="007B7C16" w:rsidRPr="00843EF7" w:rsidRDefault="00601619" w:rsidP="00843EF7">
      <w:pPr>
        <w:pStyle w:val="ListParagraph"/>
        <w:numPr>
          <w:ilvl w:val="0"/>
          <w:numId w:val="1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lastRenderedPageBreak/>
        <w:t xml:space="preserve">ستاژران 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>مکلف‌اند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تا</w:t>
      </w:r>
      <w:r w:rsidR="00E6216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در</w:t>
      </w:r>
      <w:r w:rsidR="00E6216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محیط کلینیک از</w:t>
      </w:r>
      <w:r w:rsidR="00E6216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برخورد های تعصب آمیز</w:t>
      </w:r>
      <w:r w:rsidR="007B7C16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نژادی و</w:t>
      </w:r>
      <w:r w:rsidR="00E6216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="007B7C16" w:rsidRPr="00843EF7">
        <w:rPr>
          <w:rFonts w:ascii="Georgia" w:hAnsi="Georgia" w:cs="2  Mitra"/>
          <w:sz w:val="32"/>
          <w:szCs w:val="32"/>
          <w:rtl/>
          <w:lang w:bidi="fa-IR"/>
        </w:rPr>
        <w:t>سیاسی خود داری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="007B7C16" w:rsidRPr="00843EF7">
        <w:rPr>
          <w:rFonts w:ascii="Georgia" w:hAnsi="Georgia" w:cs="2  Mitra"/>
          <w:sz w:val="32"/>
          <w:szCs w:val="32"/>
          <w:rtl/>
          <w:lang w:bidi="fa-IR"/>
        </w:rPr>
        <w:t>نمایند.</w:t>
      </w:r>
    </w:p>
    <w:p w:rsidR="00446003" w:rsidRPr="00843EF7" w:rsidRDefault="00446003" w:rsidP="00843EF7">
      <w:pPr>
        <w:bidi/>
        <w:ind w:left="360"/>
        <w:jc w:val="lowKashida"/>
        <w:rPr>
          <w:rFonts w:ascii="Georgia" w:hAnsi="Georgia" w:cs="2  Mitra"/>
          <w:b/>
          <w:bCs/>
          <w:sz w:val="32"/>
          <w:szCs w:val="32"/>
          <w:rtl/>
          <w:lang w:bidi="fa-IR"/>
        </w:rPr>
      </w:pPr>
      <w:r w:rsidRPr="00843EF7">
        <w:rPr>
          <w:rFonts w:ascii="Georgia" w:hAnsi="Georgia" w:cs="2  Mitra"/>
          <w:b/>
          <w:bCs/>
          <w:sz w:val="32"/>
          <w:szCs w:val="32"/>
          <w:rtl/>
          <w:lang w:bidi="fa-IR"/>
        </w:rPr>
        <w:t>وظایف کارمندان صفاکار</w:t>
      </w:r>
      <w:r w:rsidR="00E6216F" w:rsidRPr="00843EF7">
        <w:rPr>
          <w:rFonts w:ascii="Georgia" w:hAnsi="Georgia" w:cs="2  Mitra"/>
          <w:b/>
          <w:bCs/>
          <w:sz w:val="32"/>
          <w:szCs w:val="32"/>
          <w:rtl/>
          <w:lang w:bidi="fa-IR"/>
        </w:rPr>
        <w:t>:</w:t>
      </w:r>
    </w:p>
    <w:p w:rsidR="00446003" w:rsidRPr="00843EF7" w:rsidRDefault="00E6216F" w:rsidP="00843EF7">
      <w:pPr>
        <w:pStyle w:val="ListParagraph"/>
        <w:numPr>
          <w:ilvl w:val="0"/>
          <w:numId w:val="17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توجه جدی به بهداشت کلینیک دندان؛</w:t>
      </w:r>
    </w:p>
    <w:p w:rsidR="00E961C4" w:rsidRPr="00843EF7" w:rsidRDefault="00446003" w:rsidP="00843EF7">
      <w:pPr>
        <w:pStyle w:val="ListParagraph"/>
        <w:numPr>
          <w:ilvl w:val="0"/>
          <w:numId w:val="17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حفظ و</w:t>
      </w:r>
      <w:r w:rsidR="00E6216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نگهداری وسایل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و 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>یونیت‌های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دندان </w:t>
      </w:r>
      <w:r w:rsidR="00E961C4" w:rsidRPr="00843EF7">
        <w:rPr>
          <w:rFonts w:ascii="Georgia" w:hAnsi="Georgia" w:cs="2  Mitra"/>
          <w:sz w:val="32"/>
          <w:szCs w:val="32"/>
          <w:rtl/>
          <w:lang w:bidi="fa-IR"/>
        </w:rPr>
        <w:t>در</w:t>
      </w:r>
      <w:r w:rsidR="00E6216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="00E961C4" w:rsidRPr="00843EF7">
        <w:rPr>
          <w:rFonts w:ascii="Georgia" w:hAnsi="Georgia" w:cs="2  Mitra"/>
          <w:sz w:val="32"/>
          <w:szCs w:val="32"/>
          <w:rtl/>
          <w:lang w:bidi="fa-IR"/>
        </w:rPr>
        <w:t>زمان پاک کا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ری</w:t>
      </w:r>
      <w:r w:rsidR="00E6216F" w:rsidRPr="00843EF7">
        <w:rPr>
          <w:rFonts w:ascii="Georgia" w:hAnsi="Georgia" w:cs="2  Mitra"/>
          <w:sz w:val="32"/>
          <w:szCs w:val="32"/>
          <w:rtl/>
          <w:lang w:bidi="fa-IR"/>
        </w:rPr>
        <w:t>؛</w:t>
      </w:r>
    </w:p>
    <w:p w:rsidR="00446003" w:rsidRPr="00843EF7" w:rsidRDefault="00E961C4" w:rsidP="00843EF7">
      <w:pPr>
        <w:pStyle w:val="ListParagraph"/>
        <w:numPr>
          <w:ilvl w:val="0"/>
          <w:numId w:val="17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پای بندی به مقررات کلینیک </w:t>
      </w:r>
      <w:r w:rsidR="00E6216F" w:rsidRPr="00843EF7">
        <w:rPr>
          <w:rFonts w:ascii="Georgia" w:hAnsi="Georgia" w:cs="2  Mitra"/>
          <w:sz w:val="32"/>
          <w:szCs w:val="32"/>
          <w:rtl/>
          <w:lang w:bidi="fa-IR"/>
        </w:rPr>
        <w:t>دندان.</w:t>
      </w:r>
    </w:p>
    <w:p w:rsidR="007B7C16" w:rsidRPr="00843EF7" w:rsidRDefault="007B7C16" w:rsidP="00843EF7">
      <w:pPr>
        <w:bidi/>
        <w:ind w:left="360"/>
        <w:jc w:val="lowKashida"/>
        <w:rPr>
          <w:rFonts w:ascii="Georgia" w:hAnsi="Georgia" w:cs="2  Mitra"/>
          <w:b/>
          <w:bCs/>
          <w:sz w:val="32"/>
          <w:szCs w:val="32"/>
          <w:rtl/>
          <w:lang w:bidi="fa-IR"/>
        </w:rPr>
      </w:pPr>
      <w:r w:rsidRPr="00843EF7">
        <w:rPr>
          <w:rFonts w:ascii="Georgia" w:hAnsi="Georgia" w:cs="2  Mitra"/>
          <w:b/>
          <w:bCs/>
          <w:sz w:val="32"/>
          <w:szCs w:val="32"/>
          <w:rtl/>
          <w:lang w:bidi="fa-IR"/>
        </w:rPr>
        <w:t>شرایط پذیرش ستاژران بیرونی</w:t>
      </w:r>
      <w:r w:rsidR="00E6216F" w:rsidRPr="00843EF7">
        <w:rPr>
          <w:rFonts w:ascii="Georgia" w:hAnsi="Georgia" w:cs="2  Mitra"/>
          <w:b/>
          <w:bCs/>
          <w:sz w:val="32"/>
          <w:szCs w:val="32"/>
          <w:rtl/>
          <w:lang w:bidi="fa-IR"/>
        </w:rPr>
        <w:t>:</w:t>
      </w:r>
    </w:p>
    <w:p w:rsidR="007B7C16" w:rsidRPr="00843EF7" w:rsidRDefault="003002FF" w:rsidP="00843EF7">
      <w:pPr>
        <w:pStyle w:val="ListParagraph"/>
        <w:numPr>
          <w:ilvl w:val="0"/>
          <w:numId w:val="5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تأیید</w:t>
      </w:r>
      <w:r w:rsidR="007B7C16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شدن از</w:t>
      </w:r>
      <w:r w:rsidR="00E6216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="007B7C16" w:rsidRPr="00843EF7">
        <w:rPr>
          <w:rFonts w:ascii="Georgia" w:hAnsi="Georgia" w:cs="2  Mitra"/>
          <w:sz w:val="32"/>
          <w:szCs w:val="32"/>
          <w:rtl/>
          <w:lang w:bidi="fa-IR"/>
        </w:rPr>
        <w:t>طرف پوهنتون مربوطه</w:t>
      </w:r>
      <w:r w:rsidR="00E6216F" w:rsidRPr="00843EF7">
        <w:rPr>
          <w:rFonts w:ascii="Georgia" w:hAnsi="Georgia" w:cs="2  Mitra"/>
          <w:sz w:val="32"/>
          <w:szCs w:val="32"/>
          <w:rtl/>
          <w:lang w:bidi="fa-IR"/>
        </w:rPr>
        <w:t>؛</w:t>
      </w:r>
    </w:p>
    <w:p w:rsidR="00654BFC" w:rsidRPr="00843EF7" w:rsidRDefault="00654BFC" w:rsidP="00843EF7">
      <w:pPr>
        <w:pStyle w:val="ListParagraph"/>
        <w:numPr>
          <w:ilvl w:val="0"/>
          <w:numId w:val="5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قبول نمودن اصول کاری ستاژران پوهنتون غالب</w:t>
      </w:r>
      <w:r w:rsidR="00E6216F" w:rsidRPr="00843EF7">
        <w:rPr>
          <w:rFonts w:ascii="Georgia" w:hAnsi="Georgia" w:cs="2  Mitra"/>
          <w:sz w:val="32"/>
          <w:szCs w:val="32"/>
          <w:rtl/>
          <w:lang w:bidi="fa-IR"/>
        </w:rPr>
        <w:t>؛</w:t>
      </w:r>
    </w:p>
    <w:p w:rsidR="00990482" w:rsidRPr="00843EF7" w:rsidRDefault="00990482" w:rsidP="00843EF7">
      <w:pPr>
        <w:pStyle w:val="ListParagraph"/>
        <w:numPr>
          <w:ilvl w:val="0"/>
          <w:numId w:val="5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پرداخت فیسی</w:t>
      </w:r>
      <w:r w:rsidR="00E6216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که از طرف معاونیت مالی و</w:t>
      </w:r>
      <w:r w:rsidR="00E6216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ا</w:t>
      </w:r>
      <w:r w:rsidR="00E6216F" w:rsidRPr="00843EF7">
        <w:rPr>
          <w:rFonts w:ascii="Georgia" w:hAnsi="Georgia" w:cs="2  Mitra"/>
          <w:sz w:val="32"/>
          <w:szCs w:val="32"/>
          <w:rtl/>
          <w:lang w:bidi="fa-IR"/>
        </w:rPr>
        <w:t>داری پوهنتون غالب تعیین شده است؛</w:t>
      </w:r>
    </w:p>
    <w:p w:rsidR="001E380F" w:rsidRPr="00843EF7" w:rsidRDefault="001E380F" w:rsidP="00843EF7">
      <w:pPr>
        <w:pStyle w:val="ListParagraph"/>
        <w:numPr>
          <w:ilvl w:val="0"/>
          <w:numId w:val="5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س</w:t>
      </w:r>
      <w:r w:rsidR="00E6216F" w:rsidRPr="00843EF7">
        <w:rPr>
          <w:rFonts w:ascii="Georgia" w:hAnsi="Georgia" w:cs="2  Mitra"/>
          <w:sz w:val="32"/>
          <w:szCs w:val="32"/>
          <w:rtl/>
          <w:lang w:bidi="fa-IR"/>
        </w:rPr>
        <w:t>تاژر حداقل باید 65% نمره داشته باشد؛</w:t>
      </w:r>
    </w:p>
    <w:p w:rsidR="00446003" w:rsidRPr="00843EF7" w:rsidRDefault="00E6216F" w:rsidP="00843EF7">
      <w:pPr>
        <w:pStyle w:val="ListParagraph"/>
        <w:numPr>
          <w:ilvl w:val="0"/>
          <w:numId w:val="5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ستاژر</w:t>
      </w:r>
      <w:r w:rsidR="001E380F" w:rsidRPr="00843EF7">
        <w:rPr>
          <w:rFonts w:ascii="Georgia" w:hAnsi="Georgia" w:cs="2  Mitra"/>
          <w:sz w:val="32"/>
          <w:szCs w:val="32"/>
          <w:rtl/>
          <w:lang w:bidi="fa-IR"/>
        </w:rPr>
        <w:t>50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>%</w:t>
      </w:r>
      <w:r w:rsidR="001E380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="00053827" w:rsidRPr="00843EF7">
        <w:rPr>
          <w:rFonts w:ascii="Georgia" w:hAnsi="Georgia" w:cs="2  Mitra"/>
          <w:sz w:val="32"/>
          <w:szCs w:val="32"/>
          <w:rtl/>
          <w:lang w:bidi="fa-IR"/>
        </w:rPr>
        <w:t>فیس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خود را</w:t>
      </w:r>
      <w:r w:rsidR="00053827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در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="00053827" w:rsidRPr="00843EF7">
        <w:rPr>
          <w:rFonts w:ascii="Georgia" w:hAnsi="Georgia" w:cs="2  Mitra"/>
          <w:sz w:val="32"/>
          <w:szCs w:val="32"/>
          <w:rtl/>
          <w:lang w:bidi="fa-IR"/>
        </w:rPr>
        <w:t xml:space="preserve">شروع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بپردازد.</w:t>
      </w:r>
    </w:p>
    <w:p w:rsidR="007B7C16" w:rsidRPr="00843EF7" w:rsidRDefault="007B7C16" w:rsidP="00843EF7">
      <w:pPr>
        <w:bidi/>
        <w:ind w:left="360"/>
        <w:jc w:val="lowKashida"/>
        <w:rPr>
          <w:rFonts w:ascii="Georgia" w:hAnsi="Georgia" w:cs="2  Mitra"/>
          <w:b/>
          <w:bCs/>
          <w:sz w:val="32"/>
          <w:szCs w:val="32"/>
          <w:rtl/>
          <w:lang w:bidi="fa-IR"/>
        </w:rPr>
      </w:pPr>
      <w:r w:rsidRPr="00843EF7">
        <w:rPr>
          <w:rFonts w:ascii="Georgia" w:hAnsi="Georgia" w:cs="2  Mitra"/>
          <w:b/>
          <w:bCs/>
          <w:sz w:val="32"/>
          <w:szCs w:val="32"/>
          <w:rtl/>
          <w:lang w:bidi="fa-IR"/>
        </w:rPr>
        <w:t>روندرسید</w:t>
      </w:r>
      <w:r w:rsidR="00E6216F" w:rsidRPr="00843EF7">
        <w:rPr>
          <w:rFonts w:ascii="Georgia" w:hAnsi="Georgia" w:cs="2  Mitra"/>
          <w:b/>
          <w:bCs/>
          <w:sz w:val="32"/>
          <w:szCs w:val="32"/>
          <w:rtl/>
          <w:lang w:bidi="fa-IR"/>
        </w:rPr>
        <w:t xml:space="preserve">ه </w:t>
      </w:r>
      <w:r w:rsidRPr="00843EF7">
        <w:rPr>
          <w:rFonts w:ascii="Georgia" w:hAnsi="Georgia" w:cs="2  Mitra"/>
          <w:b/>
          <w:bCs/>
          <w:sz w:val="32"/>
          <w:szCs w:val="32"/>
          <w:rtl/>
          <w:lang w:bidi="fa-IR"/>
        </w:rPr>
        <w:t>گی به شکایات مریضان</w:t>
      </w:r>
    </w:p>
    <w:p w:rsidR="00E6216F" w:rsidRPr="00843EF7" w:rsidRDefault="007B7C16" w:rsidP="00843EF7">
      <w:pPr>
        <w:bidi/>
        <w:ind w:left="360"/>
        <w:jc w:val="lowKashida"/>
        <w:rPr>
          <w:rFonts w:ascii="Georgia" w:hAnsi="Georgia" w:cs="2  Mitra"/>
          <w:sz w:val="32"/>
          <w:szCs w:val="32"/>
          <w:rtl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موجودیت صندق شکایات به منظور رسید</w:t>
      </w:r>
      <w:r w:rsidR="00E6216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ه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گی به شکایات مریضان</w:t>
      </w:r>
      <w:r w:rsidR="00217F09" w:rsidRPr="00843EF7">
        <w:rPr>
          <w:rFonts w:ascii="Georgia" w:hAnsi="Georgia" w:cs="2  Mitra"/>
          <w:sz w:val="32"/>
          <w:szCs w:val="32"/>
          <w:rtl/>
          <w:lang w:bidi="fa-IR"/>
        </w:rPr>
        <w:t>.</w:t>
      </w:r>
    </w:p>
    <w:p w:rsidR="00217F09" w:rsidRPr="00843EF7" w:rsidRDefault="00217F09" w:rsidP="00843EF7">
      <w:pPr>
        <w:bidi/>
        <w:ind w:left="360"/>
        <w:jc w:val="lowKashida"/>
        <w:rPr>
          <w:rFonts w:ascii="Georgia" w:hAnsi="Georgia" w:cs="2  Mitra"/>
          <w:b/>
          <w:bCs/>
          <w:sz w:val="32"/>
          <w:szCs w:val="32"/>
          <w:rtl/>
          <w:lang w:bidi="fa-IR"/>
        </w:rPr>
      </w:pPr>
      <w:r w:rsidRPr="00843EF7">
        <w:rPr>
          <w:rFonts w:ascii="Georgia" w:hAnsi="Georgia" w:cs="2  Mitra"/>
          <w:b/>
          <w:bCs/>
          <w:sz w:val="32"/>
          <w:szCs w:val="32"/>
          <w:rtl/>
          <w:lang w:bidi="fa-IR"/>
        </w:rPr>
        <w:t>اصول بهداشت در</w:t>
      </w:r>
      <w:r w:rsidR="00E6216F" w:rsidRPr="00843EF7">
        <w:rPr>
          <w:rFonts w:ascii="Georgia" w:hAnsi="Georgia" w:cs="2  Mitra"/>
          <w:b/>
          <w:bCs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b/>
          <w:bCs/>
          <w:sz w:val="32"/>
          <w:szCs w:val="32"/>
          <w:rtl/>
          <w:lang w:bidi="fa-IR"/>
        </w:rPr>
        <w:t>کلینیک کادری دندان</w:t>
      </w:r>
      <w:r w:rsidR="00E6216F" w:rsidRPr="00843EF7">
        <w:rPr>
          <w:rFonts w:ascii="Georgia" w:hAnsi="Georgia" w:cs="2  Mitra"/>
          <w:b/>
          <w:bCs/>
          <w:sz w:val="32"/>
          <w:szCs w:val="32"/>
          <w:rtl/>
          <w:lang w:bidi="fa-IR"/>
        </w:rPr>
        <w:t>:</w:t>
      </w:r>
    </w:p>
    <w:p w:rsidR="00217F09" w:rsidRPr="00843EF7" w:rsidRDefault="00217F09" w:rsidP="00843EF7">
      <w:pPr>
        <w:pStyle w:val="ListParagraph"/>
        <w:numPr>
          <w:ilvl w:val="0"/>
          <w:numId w:val="11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مر</w:t>
      </w:r>
      <w:r w:rsidR="00E6216F" w:rsidRPr="00843EF7">
        <w:rPr>
          <w:rFonts w:ascii="Georgia" w:hAnsi="Georgia" w:cs="2  Mitra"/>
          <w:sz w:val="32"/>
          <w:szCs w:val="32"/>
          <w:rtl/>
          <w:lang w:bidi="fa-IR"/>
        </w:rPr>
        <w:t>ا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عات نمودن شرایط اسپسی و</w:t>
      </w:r>
      <w:r w:rsidR="00E6216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انتی</w:t>
      </w:r>
      <w:r w:rsidR="00E6216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سپسی درمحیط کلینیک کادری دندان؛</w:t>
      </w:r>
    </w:p>
    <w:p w:rsidR="00217F09" w:rsidRPr="00843EF7" w:rsidRDefault="00217F09" w:rsidP="00843EF7">
      <w:pPr>
        <w:pStyle w:val="ListParagraph"/>
        <w:numPr>
          <w:ilvl w:val="0"/>
          <w:numId w:val="11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درنظرگرفتن اصول تعقیم و</w:t>
      </w:r>
      <w:r w:rsidR="00E6216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استریلایزیشن لوازم و وسایل طبی؛</w:t>
      </w:r>
    </w:p>
    <w:p w:rsidR="00217F09" w:rsidRPr="00843EF7" w:rsidRDefault="00217F09" w:rsidP="00843EF7">
      <w:pPr>
        <w:pStyle w:val="ListParagraph"/>
        <w:numPr>
          <w:ilvl w:val="0"/>
          <w:numId w:val="11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مر</w:t>
      </w:r>
      <w:r w:rsidR="00E6216F" w:rsidRPr="00843EF7">
        <w:rPr>
          <w:rFonts w:ascii="Georgia" w:hAnsi="Georgia" w:cs="2  Mitra"/>
          <w:sz w:val="32"/>
          <w:szCs w:val="32"/>
          <w:rtl/>
          <w:lang w:bidi="fa-IR"/>
        </w:rPr>
        <w:t>ا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عات نمودن قوانین </w:t>
      </w:r>
      <w:r w:rsidRPr="00843EF7">
        <w:rPr>
          <w:rFonts w:ascii="Georgia" w:hAnsi="Georgia" w:cs="2  Mitra"/>
          <w:sz w:val="32"/>
          <w:szCs w:val="32"/>
          <w:lang w:bidi="fa-IR"/>
        </w:rPr>
        <w:t>IP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="00E6216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درکلینیک دندان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که شامل استفاده</w:t>
      </w:r>
      <w:r w:rsidR="00E6216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از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 ماسک، دستکش، </w:t>
      </w:r>
      <w:r w:rsidR="00615148" w:rsidRPr="00843EF7">
        <w:rPr>
          <w:rFonts w:ascii="Georgia" w:hAnsi="Georgia" w:cs="2  Mitra"/>
          <w:sz w:val="32"/>
          <w:szCs w:val="32"/>
          <w:rtl/>
          <w:lang w:bidi="fa-IR"/>
        </w:rPr>
        <w:t>کلاه، عینک و وسایل استریل</w:t>
      </w:r>
      <w:r w:rsidR="00E6216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میشود؛</w:t>
      </w:r>
    </w:p>
    <w:p w:rsidR="00615148" w:rsidRPr="00843EF7" w:rsidRDefault="00615148" w:rsidP="00843EF7">
      <w:pPr>
        <w:pStyle w:val="ListParagraph"/>
        <w:numPr>
          <w:ilvl w:val="0"/>
          <w:numId w:val="11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lastRenderedPageBreak/>
        <w:t xml:space="preserve">ضد عفونی نمودن سطوح محیط کلینیک 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>به‌طور</w:t>
      </w:r>
      <w:r w:rsidR="00E6216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منظم ودقیق؛</w:t>
      </w:r>
    </w:p>
    <w:p w:rsidR="007224A8" w:rsidRPr="00843EF7" w:rsidRDefault="007224A8" w:rsidP="00843EF7">
      <w:pPr>
        <w:pStyle w:val="ListParagraph"/>
        <w:numPr>
          <w:ilvl w:val="0"/>
          <w:numId w:val="11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ضدعفونی</w:t>
      </w:r>
      <w:r w:rsidR="00E6216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نمودن یونیت دندان برای هربیمار؛</w:t>
      </w:r>
    </w:p>
    <w:p w:rsidR="00D83529" w:rsidRPr="00843EF7" w:rsidRDefault="00D83529" w:rsidP="00843EF7">
      <w:pPr>
        <w:pStyle w:val="ListParagraph"/>
        <w:numPr>
          <w:ilvl w:val="0"/>
          <w:numId w:val="11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موجودیت سفتی باکس جهت محافظت اجسام نوک تیز</w:t>
      </w:r>
      <w:r w:rsidR="00E6216F" w:rsidRPr="00843EF7">
        <w:rPr>
          <w:rFonts w:ascii="Georgia" w:hAnsi="Georgia" w:cs="2  Mitra"/>
          <w:sz w:val="32"/>
          <w:szCs w:val="32"/>
          <w:rtl/>
          <w:lang w:bidi="fa-IR"/>
        </w:rPr>
        <w:t>؛</w:t>
      </w:r>
    </w:p>
    <w:p w:rsidR="00D83529" w:rsidRPr="00843EF7" w:rsidRDefault="00D83529" w:rsidP="00843EF7">
      <w:pPr>
        <w:pStyle w:val="ListParagraph"/>
        <w:numPr>
          <w:ilvl w:val="0"/>
          <w:numId w:val="11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موجودیت 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>سطل‌های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آشغال منتن و</w:t>
      </w:r>
      <w:r w:rsidR="00E6216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غیرمنتن</w:t>
      </w:r>
      <w:r w:rsidR="00E6216F" w:rsidRPr="00843EF7">
        <w:rPr>
          <w:rFonts w:ascii="Georgia" w:hAnsi="Georgia" w:cs="2  Mitra"/>
          <w:sz w:val="32"/>
          <w:szCs w:val="32"/>
          <w:rtl/>
          <w:lang w:bidi="fa-IR"/>
        </w:rPr>
        <w:t>؛</w:t>
      </w:r>
    </w:p>
    <w:p w:rsidR="00D83529" w:rsidRPr="00843EF7" w:rsidRDefault="00967018" w:rsidP="00843EF7">
      <w:pPr>
        <w:pStyle w:val="ListParagraph"/>
        <w:numPr>
          <w:ilvl w:val="0"/>
          <w:numId w:val="11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موجودیت </w:t>
      </w:r>
      <w:r w:rsidR="00941BD8" w:rsidRPr="00843EF7">
        <w:rPr>
          <w:rFonts w:ascii="Georgia" w:hAnsi="Georgia" w:cs="2  Mitra"/>
          <w:sz w:val="32"/>
          <w:szCs w:val="32"/>
          <w:rtl/>
          <w:lang w:bidi="fa-IR"/>
        </w:rPr>
        <w:t xml:space="preserve">قرار داد با 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>شرکت‌های</w:t>
      </w:r>
      <w:r w:rsidR="00941BD8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صحی جهت حمل و نقل سفتی 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>باکس‌ها</w:t>
      </w:r>
      <w:r w:rsidR="00941BD8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>آشغال‌های</w:t>
      </w:r>
      <w:r w:rsidR="00941BD8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منتن.</w:t>
      </w:r>
    </w:p>
    <w:p w:rsidR="00A9378D" w:rsidRPr="00843EF7" w:rsidRDefault="00A9378D" w:rsidP="00843EF7">
      <w:pPr>
        <w:bidi/>
        <w:ind w:left="360"/>
        <w:jc w:val="lowKashida"/>
        <w:rPr>
          <w:rFonts w:ascii="Georgia" w:hAnsi="Georgia" w:cs="2  Mitra"/>
          <w:b/>
          <w:bCs/>
          <w:sz w:val="32"/>
          <w:szCs w:val="32"/>
          <w:rtl/>
          <w:lang w:bidi="fa-IR"/>
        </w:rPr>
      </w:pPr>
      <w:r w:rsidRPr="00843EF7">
        <w:rPr>
          <w:rFonts w:ascii="Georgia" w:hAnsi="Georgia" w:cs="2  Mitra"/>
          <w:b/>
          <w:bCs/>
          <w:sz w:val="32"/>
          <w:szCs w:val="32"/>
          <w:rtl/>
          <w:lang w:bidi="fa-IR"/>
        </w:rPr>
        <w:t xml:space="preserve">موجودیت </w:t>
      </w:r>
      <w:r w:rsidR="003002FF" w:rsidRPr="00843EF7">
        <w:rPr>
          <w:rFonts w:ascii="Georgia" w:hAnsi="Georgia" w:cs="2  Mitra"/>
          <w:b/>
          <w:bCs/>
          <w:sz w:val="32"/>
          <w:szCs w:val="32"/>
          <w:rtl/>
          <w:lang w:bidi="fa-IR"/>
        </w:rPr>
        <w:t>تخلف‌های</w:t>
      </w:r>
      <w:r w:rsidRPr="00843EF7">
        <w:rPr>
          <w:rFonts w:ascii="Georgia" w:hAnsi="Georgia" w:cs="2  Mitra"/>
          <w:b/>
          <w:bCs/>
          <w:sz w:val="32"/>
          <w:szCs w:val="32"/>
          <w:rtl/>
          <w:lang w:bidi="fa-IR"/>
        </w:rPr>
        <w:t xml:space="preserve"> انضباطی</w:t>
      </w:r>
      <w:r w:rsidR="00E6216F" w:rsidRPr="00843EF7">
        <w:rPr>
          <w:rFonts w:ascii="Georgia" w:hAnsi="Georgia" w:cs="2  Mitra"/>
          <w:b/>
          <w:bCs/>
          <w:sz w:val="32"/>
          <w:szCs w:val="32"/>
          <w:rtl/>
          <w:lang w:bidi="fa-IR"/>
        </w:rPr>
        <w:t>:</w:t>
      </w:r>
    </w:p>
    <w:p w:rsidR="00A9378D" w:rsidRPr="00843EF7" w:rsidRDefault="00A16DC0" w:rsidP="00843EF7">
      <w:pPr>
        <w:pStyle w:val="ListParagraph"/>
        <w:numPr>
          <w:ilvl w:val="0"/>
          <w:numId w:val="12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تعصبات قومی و</w:t>
      </w:r>
      <w:r w:rsidR="00E6216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لسانی</w:t>
      </w:r>
      <w:r w:rsidR="00E6216F" w:rsidRPr="00843EF7">
        <w:rPr>
          <w:rFonts w:ascii="Georgia" w:hAnsi="Georgia" w:cs="2  Mitra"/>
          <w:sz w:val="32"/>
          <w:szCs w:val="32"/>
          <w:rtl/>
          <w:lang w:bidi="fa-IR"/>
        </w:rPr>
        <w:t>؛</w:t>
      </w:r>
    </w:p>
    <w:p w:rsidR="00A16DC0" w:rsidRPr="00843EF7" w:rsidRDefault="00A16DC0" w:rsidP="00843EF7">
      <w:pPr>
        <w:pStyle w:val="ListParagraph"/>
        <w:numPr>
          <w:ilvl w:val="0"/>
          <w:numId w:val="12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تخلفات کاری</w:t>
      </w:r>
      <w:r w:rsidR="00E6216F" w:rsidRPr="00843EF7">
        <w:rPr>
          <w:rFonts w:ascii="Georgia" w:hAnsi="Georgia" w:cs="2  Mitra"/>
          <w:sz w:val="32"/>
          <w:szCs w:val="32"/>
          <w:rtl/>
          <w:lang w:bidi="fa-IR"/>
        </w:rPr>
        <w:t>:</w:t>
      </w:r>
    </w:p>
    <w:p w:rsidR="00DE27B8" w:rsidRPr="00843EF7" w:rsidRDefault="00E6216F" w:rsidP="00843EF7">
      <w:pPr>
        <w:pStyle w:val="ListParagraph"/>
        <w:numPr>
          <w:ilvl w:val="0"/>
          <w:numId w:val="13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به موقع حاضرنشدن به محل وظیفه؛</w:t>
      </w:r>
    </w:p>
    <w:p w:rsidR="00DE27B8" w:rsidRPr="00843EF7" w:rsidRDefault="00DE27B8" w:rsidP="00843EF7">
      <w:pPr>
        <w:pStyle w:val="ListParagraph"/>
        <w:numPr>
          <w:ilvl w:val="0"/>
          <w:numId w:val="13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استفاده از</w:t>
      </w:r>
      <w:r w:rsidR="00E6216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تجهیزات کلینیک خارج از</w:t>
      </w:r>
      <w:r w:rsidR="00E6216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محل وظیفه؛</w:t>
      </w:r>
    </w:p>
    <w:p w:rsidR="00DE27B8" w:rsidRPr="00843EF7" w:rsidRDefault="00E6216F" w:rsidP="00843EF7">
      <w:pPr>
        <w:pStyle w:val="ListParagraph"/>
        <w:numPr>
          <w:ilvl w:val="0"/>
          <w:numId w:val="13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عدم رویه مناسب با مراجعین؛</w:t>
      </w:r>
    </w:p>
    <w:p w:rsidR="00DE27B8" w:rsidRPr="00843EF7" w:rsidRDefault="00DE27B8" w:rsidP="00843EF7">
      <w:pPr>
        <w:pStyle w:val="ListParagraph"/>
        <w:numPr>
          <w:ilvl w:val="0"/>
          <w:numId w:val="13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عدم رویه مناسب با هم کاران و کارمندان کلینیک دندان.</w:t>
      </w:r>
    </w:p>
    <w:p w:rsidR="00DE27B8" w:rsidRPr="00843EF7" w:rsidRDefault="00DE27B8" w:rsidP="00843EF7">
      <w:pPr>
        <w:pStyle w:val="ListParagraph"/>
        <w:numPr>
          <w:ilvl w:val="0"/>
          <w:numId w:val="12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بهداشتی</w:t>
      </w:r>
      <w:r w:rsidR="00E6216F" w:rsidRPr="00843EF7">
        <w:rPr>
          <w:rFonts w:ascii="Georgia" w:hAnsi="Georgia" w:cs="2  Mitra"/>
          <w:sz w:val="32"/>
          <w:szCs w:val="32"/>
          <w:rtl/>
          <w:lang w:bidi="fa-IR"/>
        </w:rPr>
        <w:t>:</w:t>
      </w:r>
    </w:p>
    <w:p w:rsidR="00DE27B8" w:rsidRPr="00843EF7" w:rsidRDefault="00DE27B8" w:rsidP="00843EF7">
      <w:pPr>
        <w:pStyle w:val="ListParagraph"/>
        <w:numPr>
          <w:ilvl w:val="0"/>
          <w:numId w:val="14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مر</w:t>
      </w:r>
      <w:r w:rsidR="00E6216F" w:rsidRPr="00843EF7">
        <w:rPr>
          <w:rFonts w:ascii="Georgia" w:hAnsi="Georgia" w:cs="2  Mitra"/>
          <w:sz w:val="32"/>
          <w:szCs w:val="32"/>
          <w:rtl/>
          <w:lang w:bidi="fa-IR"/>
        </w:rPr>
        <w:t>اعات نشدن شرایط اسپسی وانتی سپسی؛</w:t>
      </w:r>
    </w:p>
    <w:p w:rsidR="00DE27B8" w:rsidRPr="00843EF7" w:rsidRDefault="00DE27B8" w:rsidP="00843EF7">
      <w:pPr>
        <w:pStyle w:val="ListParagraph"/>
        <w:numPr>
          <w:ilvl w:val="0"/>
          <w:numId w:val="14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عدم استف</w:t>
      </w:r>
      <w:r w:rsidR="00E6216F" w:rsidRPr="00843EF7">
        <w:rPr>
          <w:rFonts w:ascii="Georgia" w:hAnsi="Georgia" w:cs="2  Mitra"/>
          <w:sz w:val="32"/>
          <w:szCs w:val="32"/>
          <w:rtl/>
          <w:lang w:bidi="fa-IR"/>
        </w:rPr>
        <w:t>اده از ماسک، دستکش، عینک و کلاه؛</w:t>
      </w:r>
    </w:p>
    <w:p w:rsidR="00DE27B8" w:rsidRPr="00843EF7" w:rsidRDefault="00E6216F" w:rsidP="00843EF7">
      <w:pPr>
        <w:pStyle w:val="ListParagraph"/>
        <w:numPr>
          <w:ilvl w:val="0"/>
          <w:numId w:val="14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نبودن</w:t>
      </w:r>
      <w:r w:rsidR="00DE27B8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یونیفرم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در محل وظیفه؛</w:t>
      </w:r>
    </w:p>
    <w:p w:rsidR="00DE27B8" w:rsidRPr="00843EF7" w:rsidRDefault="00DE27B8" w:rsidP="00843EF7">
      <w:pPr>
        <w:pStyle w:val="ListParagraph"/>
        <w:numPr>
          <w:ilvl w:val="0"/>
          <w:numId w:val="14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عدم انتقال وسایل استفاد</w:t>
      </w:r>
      <w:r w:rsidR="009178A1" w:rsidRPr="00843EF7">
        <w:rPr>
          <w:rFonts w:ascii="Georgia" w:hAnsi="Georgia" w:cs="2  Mitra"/>
          <w:sz w:val="32"/>
          <w:szCs w:val="32"/>
          <w:rtl/>
          <w:lang w:bidi="fa-IR"/>
        </w:rPr>
        <w:t>ه شده بعد از</w:t>
      </w:r>
      <w:r w:rsidR="00E6216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تداوی مریضان به اطاق استریل؛</w:t>
      </w:r>
    </w:p>
    <w:p w:rsidR="009178A1" w:rsidRPr="00843EF7" w:rsidRDefault="009178A1" w:rsidP="00843EF7">
      <w:pPr>
        <w:pStyle w:val="ListParagraph"/>
        <w:numPr>
          <w:ilvl w:val="0"/>
          <w:numId w:val="14"/>
        </w:numPr>
        <w:bidi/>
        <w:jc w:val="lowKashida"/>
        <w:rPr>
          <w:rFonts w:ascii="Georgia" w:hAnsi="Georgia" w:cs="2  Mitra"/>
          <w:sz w:val="32"/>
          <w:szCs w:val="32"/>
          <w:rtl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سهل انکاری د</w:t>
      </w:r>
      <w:r w:rsidR="00E6216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رپاک کاری یونیت </w:t>
      </w:r>
      <w:r w:rsidR="007A7323" w:rsidRPr="00843EF7">
        <w:rPr>
          <w:rFonts w:ascii="Georgia" w:hAnsi="Georgia" w:cs="2  Mitra"/>
          <w:sz w:val="32"/>
          <w:szCs w:val="32"/>
          <w:rtl/>
          <w:lang w:bidi="fa-IR"/>
        </w:rPr>
        <w:t>دندان بعد ازستفاده.</w:t>
      </w:r>
    </w:p>
    <w:p w:rsidR="00342340" w:rsidRPr="00843EF7" w:rsidRDefault="00342340" w:rsidP="00843EF7">
      <w:pPr>
        <w:bidi/>
        <w:ind w:left="360"/>
        <w:jc w:val="lowKashida"/>
        <w:rPr>
          <w:rFonts w:ascii="Georgia" w:hAnsi="Georgia" w:cs="2  Mitra"/>
          <w:b/>
          <w:bCs/>
          <w:sz w:val="32"/>
          <w:szCs w:val="32"/>
          <w:rtl/>
          <w:lang w:bidi="fa-IR"/>
        </w:rPr>
      </w:pPr>
      <w:r w:rsidRPr="00843EF7">
        <w:rPr>
          <w:rFonts w:ascii="Georgia" w:hAnsi="Georgia" w:cs="2  Mitra"/>
          <w:b/>
          <w:bCs/>
          <w:sz w:val="32"/>
          <w:szCs w:val="32"/>
          <w:rtl/>
          <w:lang w:bidi="fa-IR"/>
        </w:rPr>
        <w:t>عدم اجرای قوانین</w:t>
      </w:r>
      <w:r w:rsidR="00E6216F" w:rsidRPr="00843EF7">
        <w:rPr>
          <w:rFonts w:ascii="Georgia" w:hAnsi="Georgia" w:cs="2  Mitra"/>
          <w:b/>
          <w:bCs/>
          <w:sz w:val="32"/>
          <w:szCs w:val="32"/>
          <w:rtl/>
          <w:lang w:bidi="fa-IR"/>
        </w:rPr>
        <w:t>:</w:t>
      </w:r>
    </w:p>
    <w:p w:rsidR="00342340" w:rsidRPr="00843EF7" w:rsidRDefault="00342340" w:rsidP="00843EF7">
      <w:pPr>
        <w:pStyle w:val="ListParagraph"/>
        <w:numPr>
          <w:ilvl w:val="0"/>
          <w:numId w:val="6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در</w:t>
      </w:r>
      <w:r w:rsidR="00181C12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="0027075C" w:rsidRPr="00843EF7">
        <w:rPr>
          <w:rFonts w:ascii="Georgia" w:hAnsi="Georgia" w:cs="2  Mitra"/>
          <w:sz w:val="32"/>
          <w:szCs w:val="32"/>
          <w:rtl/>
          <w:lang w:bidi="fa-IR"/>
        </w:rPr>
        <w:t>صورت عدم ا</w:t>
      </w:r>
      <w:r w:rsidR="00AE6C26" w:rsidRPr="00843EF7">
        <w:rPr>
          <w:rFonts w:ascii="Georgia" w:hAnsi="Georgia" w:cs="2  Mitra"/>
          <w:sz w:val="32"/>
          <w:szCs w:val="32"/>
          <w:rtl/>
          <w:lang w:bidi="fa-IR"/>
        </w:rPr>
        <w:t>جرای اصول</w:t>
      </w:r>
      <w:r w:rsidR="00E6216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="00A9651F" w:rsidRPr="00843EF7">
        <w:rPr>
          <w:rFonts w:ascii="Georgia" w:hAnsi="Georgia" w:cs="2  Mitra"/>
          <w:sz w:val="32"/>
          <w:szCs w:val="32"/>
          <w:rtl/>
          <w:lang w:bidi="fa-IR"/>
        </w:rPr>
        <w:t>کاری در</w:t>
      </w:r>
      <w:r w:rsidR="00E6216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مرحلة</w:t>
      </w:r>
      <w:r w:rsidR="00A9651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نخست دادن تذکر</w:t>
      </w:r>
      <w:r w:rsidR="00E6216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="00A9651F" w:rsidRPr="00843EF7">
        <w:rPr>
          <w:rFonts w:ascii="Georgia" w:hAnsi="Georgia" w:cs="2  Mitra"/>
          <w:sz w:val="32"/>
          <w:szCs w:val="32"/>
          <w:rtl/>
          <w:lang w:bidi="fa-IR"/>
        </w:rPr>
        <w:t>به صورت شفاهی</w:t>
      </w:r>
      <w:r w:rsidR="00E6216F" w:rsidRPr="00843EF7">
        <w:rPr>
          <w:rFonts w:ascii="Georgia" w:hAnsi="Georgia" w:cs="2  Mitra"/>
          <w:sz w:val="32"/>
          <w:szCs w:val="32"/>
          <w:rtl/>
          <w:lang w:bidi="fa-IR"/>
        </w:rPr>
        <w:t>؛</w:t>
      </w:r>
    </w:p>
    <w:p w:rsidR="00AE6C26" w:rsidRPr="00843EF7" w:rsidRDefault="00AE6C26" w:rsidP="00843EF7">
      <w:pPr>
        <w:pStyle w:val="ListParagraph"/>
        <w:numPr>
          <w:ilvl w:val="0"/>
          <w:numId w:val="6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lastRenderedPageBreak/>
        <w:t>در</w:t>
      </w:r>
      <w:r w:rsidR="00181C12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صورت تکرار</w:t>
      </w:r>
      <w:r w:rsidR="00E6216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ت</w:t>
      </w:r>
      <w:r w:rsidR="00A9651F" w:rsidRPr="00843EF7">
        <w:rPr>
          <w:rFonts w:ascii="Georgia" w:hAnsi="Georgia" w:cs="2  Mitra"/>
          <w:sz w:val="32"/>
          <w:szCs w:val="32"/>
          <w:rtl/>
          <w:lang w:bidi="fa-IR"/>
        </w:rPr>
        <w:t>خطی</w:t>
      </w:r>
      <w:r w:rsidR="00181C12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بار دوم،</w:t>
      </w:r>
      <w:r w:rsidR="00A9651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تذکر</w:t>
      </w:r>
      <w:r w:rsidR="00181C12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دادن</w:t>
      </w:r>
      <w:r w:rsidR="00A9651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>به</w:t>
      </w:r>
      <w:r w:rsidR="00181C12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</w:t>
      </w:r>
      <w:r w:rsidR="003002FF" w:rsidRPr="00843EF7">
        <w:rPr>
          <w:rFonts w:ascii="Georgia" w:hAnsi="Georgia" w:cs="2  Mitra"/>
          <w:sz w:val="32"/>
          <w:szCs w:val="32"/>
          <w:rtl/>
          <w:lang w:bidi="fa-IR"/>
        </w:rPr>
        <w:t>‌صورت</w:t>
      </w:r>
      <w:r w:rsidR="00A9651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کتبی</w:t>
      </w:r>
      <w:r w:rsidR="00181C12" w:rsidRPr="00843EF7">
        <w:rPr>
          <w:rFonts w:ascii="Georgia" w:hAnsi="Georgia" w:cs="2  Mitra"/>
          <w:sz w:val="32"/>
          <w:szCs w:val="32"/>
          <w:rtl/>
          <w:lang w:bidi="fa-IR"/>
        </w:rPr>
        <w:t>؛</w:t>
      </w:r>
    </w:p>
    <w:p w:rsidR="00586A7A" w:rsidRPr="00843EF7" w:rsidRDefault="00AE6C26" w:rsidP="00843EF7">
      <w:pPr>
        <w:pStyle w:val="ListParagraph"/>
        <w:numPr>
          <w:ilvl w:val="0"/>
          <w:numId w:val="6"/>
        </w:numPr>
        <w:bidi/>
        <w:jc w:val="lowKashida"/>
        <w:rPr>
          <w:rFonts w:ascii="Georgia" w:hAnsi="Georgia" w:cs="2  Mitra"/>
          <w:sz w:val="32"/>
          <w:szCs w:val="32"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>در</w:t>
      </w:r>
      <w:r w:rsidR="00181C12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صورت تکرار تخطی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 ب</w:t>
      </w:r>
      <w:r w:rsidR="00A9651F" w:rsidRPr="00843EF7">
        <w:rPr>
          <w:rFonts w:ascii="Georgia" w:hAnsi="Georgia" w:cs="2  Mitra"/>
          <w:sz w:val="32"/>
          <w:szCs w:val="32"/>
          <w:rtl/>
          <w:lang w:bidi="fa-IR"/>
        </w:rPr>
        <w:t>ار سوم</w:t>
      </w:r>
      <w:r w:rsidR="00181C12" w:rsidRPr="00843EF7">
        <w:rPr>
          <w:rFonts w:ascii="Georgia" w:hAnsi="Georgia" w:cs="2  Mitra"/>
          <w:sz w:val="32"/>
          <w:szCs w:val="32"/>
          <w:rtl/>
          <w:lang w:bidi="fa-IR"/>
        </w:rPr>
        <w:t>،</w:t>
      </w:r>
      <w:r w:rsidR="00A9651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معرفی شخص </w:t>
      </w:r>
      <w:r w:rsidR="00181C12" w:rsidRPr="00843EF7">
        <w:rPr>
          <w:rFonts w:ascii="Georgia" w:hAnsi="Georgia" w:cs="2  Mitra"/>
          <w:sz w:val="32"/>
          <w:szCs w:val="32"/>
          <w:rtl/>
          <w:lang w:bidi="fa-IR"/>
        </w:rPr>
        <w:t>خاطی به کمیتة</w:t>
      </w:r>
      <w:r w:rsidR="00A9651F" w:rsidRPr="00843EF7">
        <w:rPr>
          <w:rFonts w:ascii="Georgia" w:hAnsi="Georgia" w:cs="2  Mitra"/>
          <w:sz w:val="32"/>
          <w:szCs w:val="32"/>
          <w:rtl/>
          <w:lang w:bidi="fa-IR"/>
        </w:rPr>
        <w:t xml:space="preserve"> نظم دیسپلین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.</w:t>
      </w:r>
    </w:p>
    <w:p w:rsidR="00586A7A" w:rsidRPr="00843EF7" w:rsidRDefault="00586A7A" w:rsidP="00843EF7">
      <w:pPr>
        <w:bidi/>
        <w:jc w:val="lowKashida"/>
        <w:rPr>
          <w:rFonts w:ascii="Georgia" w:hAnsi="Georgia" w:cs="2  Mitra"/>
          <w:sz w:val="32"/>
          <w:szCs w:val="32"/>
          <w:rtl/>
          <w:lang w:bidi="fa-IR"/>
        </w:rPr>
      </w:pP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این طرزالعمل در </w:t>
      </w:r>
      <w:r w:rsidR="00181C12" w:rsidRPr="00843EF7">
        <w:rPr>
          <w:rFonts w:ascii="Georgia" w:hAnsi="Georgia" w:cs="2  Mitra"/>
          <w:sz w:val="32"/>
          <w:szCs w:val="32"/>
          <w:rtl/>
          <w:lang w:bidi="fa-IR"/>
        </w:rPr>
        <w:t>جلسة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 xml:space="preserve"> مورخ 17/02/</w:t>
      </w:r>
      <w:r w:rsidR="00181C12" w:rsidRPr="00843EF7">
        <w:rPr>
          <w:rFonts w:ascii="Georgia" w:hAnsi="Georgia" w:cs="2  Mitra"/>
          <w:sz w:val="32"/>
          <w:szCs w:val="32"/>
          <w:rtl/>
          <w:lang w:bidi="fa-IR"/>
        </w:rPr>
        <w:t>1401 کلینیک کادری دندان غالب تای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ید شد</w:t>
      </w:r>
      <w:r w:rsidR="00181C12" w:rsidRPr="00843EF7">
        <w:rPr>
          <w:rFonts w:ascii="Georgia" w:hAnsi="Georgia" w:cs="2  Mitra"/>
          <w:sz w:val="32"/>
          <w:szCs w:val="32"/>
          <w:rtl/>
          <w:lang w:bidi="fa-IR"/>
        </w:rPr>
        <w:t>ه است</w:t>
      </w:r>
      <w:r w:rsidRPr="00843EF7">
        <w:rPr>
          <w:rFonts w:ascii="Georgia" w:hAnsi="Georgia" w:cs="2  Mitra"/>
          <w:sz w:val="32"/>
          <w:szCs w:val="32"/>
          <w:rtl/>
          <w:lang w:bidi="fa-IR"/>
        </w:rPr>
        <w:t>.</w:t>
      </w:r>
    </w:p>
    <w:p w:rsidR="00EA4599" w:rsidRPr="00843EF7" w:rsidRDefault="00EA4599" w:rsidP="00843EF7">
      <w:pPr>
        <w:bidi/>
        <w:jc w:val="lowKashida"/>
        <w:rPr>
          <w:rFonts w:ascii="Georgia" w:hAnsi="Georgia" w:cs="B Nazanin"/>
          <w:sz w:val="32"/>
          <w:szCs w:val="32"/>
        </w:rPr>
      </w:pPr>
      <w:bookmarkStart w:id="0" w:name="_GoBack"/>
      <w:bookmarkEnd w:id="0"/>
    </w:p>
    <w:p w:rsidR="005A4B0C" w:rsidRPr="00843EF7" w:rsidRDefault="005A4B0C" w:rsidP="00843EF7">
      <w:pPr>
        <w:pStyle w:val="ListParagraph"/>
        <w:bidi/>
        <w:spacing w:line="360" w:lineRule="auto"/>
        <w:jc w:val="lowKashida"/>
        <w:rPr>
          <w:rFonts w:ascii="Georgia" w:hAnsi="Georgia" w:cs="B Nazanin"/>
          <w:sz w:val="32"/>
          <w:szCs w:val="32"/>
          <w:lang w:bidi="fa-IR"/>
        </w:rPr>
      </w:pPr>
    </w:p>
    <w:p w:rsidR="00601619" w:rsidRPr="00843EF7" w:rsidRDefault="00601619" w:rsidP="00843EF7">
      <w:pPr>
        <w:ind w:left="360"/>
        <w:jc w:val="lowKashida"/>
        <w:rPr>
          <w:rFonts w:ascii="Georgia" w:hAnsi="Georgia" w:cs="B Nazanin"/>
          <w:sz w:val="32"/>
          <w:szCs w:val="32"/>
          <w:lang w:bidi="fa-IR"/>
        </w:rPr>
      </w:pPr>
    </w:p>
    <w:p w:rsidR="00F5330C" w:rsidRPr="00843EF7" w:rsidRDefault="00F5330C" w:rsidP="00843EF7">
      <w:pPr>
        <w:jc w:val="lowKashida"/>
        <w:rPr>
          <w:rFonts w:ascii="Georgia" w:hAnsi="Georgia" w:cs="B Nazanin"/>
          <w:caps/>
          <w:sz w:val="32"/>
          <w:szCs w:val="32"/>
          <w:rtl/>
          <w:lang w:bidi="fa-IR"/>
        </w:rPr>
      </w:pPr>
    </w:p>
    <w:sectPr w:rsidR="00F5330C" w:rsidRPr="00843EF7" w:rsidSect="000D2C2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0C2" w:rsidRDefault="00B850C2" w:rsidP="00D24238">
      <w:pPr>
        <w:spacing w:after="0" w:line="240" w:lineRule="auto"/>
      </w:pPr>
      <w:r>
        <w:separator/>
      </w:r>
    </w:p>
  </w:endnote>
  <w:endnote w:type="continuationSeparator" w:id="0">
    <w:p w:rsidR="00B850C2" w:rsidRDefault="00B850C2" w:rsidP="00D2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0C2" w:rsidRDefault="00B850C2" w:rsidP="00D24238">
      <w:pPr>
        <w:spacing w:after="0" w:line="240" w:lineRule="auto"/>
      </w:pPr>
      <w:r>
        <w:separator/>
      </w:r>
    </w:p>
  </w:footnote>
  <w:footnote w:type="continuationSeparator" w:id="0">
    <w:p w:rsidR="00B850C2" w:rsidRDefault="00B850C2" w:rsidP="00D24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B00"/>
    <w:multiLevelType w:val="hybridMultilevel"/>
    <w:tmpl w:val="2272F1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AF0B01"/>
    <w:multiLevelType w:val="hybridMultilevel"/>
    <w:tmpl w:val="D1960C22"/>
    <w:lvl w:ilvl="0" w:tplc="BBCE4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F622CE"/>
    <w:multiLevelType w:val="hybridMultilevel"/>
    <w:tmpl w:val="2278B640"/>
    <w:lvl w:ilvl="0" w:tplc="958206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281531"/>
    <w:multiLevelType w:val="hybridMultilevel"/>
    <w:tmpl w:val="C6BCC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A69A3"/>
    <w:multiLevelType w:val="hybridMultilevel"/>
    <w:tmpl w:val="D7CC46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1961E1"/>
    <w:multiLevelType w:val="hybridMultilevel"/>
    <w:tmpl w:val="892270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8A0CEC"/>
    <w:multiLevelType w:val="hybridMultilevel"/>
    <w:tmpl w:val="A2541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32EE7"/>
    <w:multiLevelType w:val="hybridMultilevel"/>
    <w:tmpl w:val="58366CF8"/>
    <w:lvl w:ilvl="0" w:tplc="C5F83FA6">
      <w:start w:val="1"/>
      <w:numFmt w:val="decimal"/>
      <w:lvlText w:val="%1."/>
      <w:lvlJc w:val="left"/>
      <w:pPr>
        <w:ind w:left="825" w:hanging="375"/>
      </w:pPr>
      <w:rPr>
        <w:rFonts w:hint="default"/>
        <w:b w:val="0"/>
        <w:bCs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0583341"/>
    <w:multiLevelType w:val="hybridMultilevel"/>
    <w:tmpl w:val="CA7EC26A"/>
    <w:lvl w:ilvl="0" w:tplc="FB36FAC6">
      <w:start w:val="1"/>
      <w:numFmt w:val="decimal"/>
      <w:lvlText w:val="%1."/>
      <w:lvlJc w:val="left"/>
      <w:pPr>
        <w:ind w:left="1275" w:hanging="375"/>
      </w:pPr>
      <w:rPr>
        <w:rFonts w:hint="default"/>
        <w:b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76E7F50"/>
    <w:multiLevelType w:val="hybridMultilevel"/>
    <w:tmpl w:val="F9AAA870"/>
    <w:lvl w:ilvl="0" w:tplc="3FA06C5C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9F4127"/>
    <w:multiLevelType w:val="hybridMultilevel"/>
    <w:tmpl w:val="2042E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D001A"/>
    <w:multiLevelType w:val="hybridMultilevel"/>
    <w:tmpl w:val="188057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F93D5C"/>
    <w:multiLevelType w:val="hybridMultilevel"/>
    <w:tmpl w:val="609CD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9480C"/>
    <w:multiLevelType w:val="hybridMultilevel"/>
    <w:tmpl w:val="65A03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E078F"/>
    <w:multiLevelType w:val="hybridMultilevel"/>
    <w:tmpl w:val="3C3E6382"/>
    <w:lvl w:ilvl="0" w:tplc="3FA06C5C">
      <w:start w:val="1"/>
      <w:numFmt w:val="bullet"/>
      <w:lvlText w:val=""/>
      <w:lvlJc w:val="center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65F20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ECA01E5"/>
    <w:multiLevelType w:val="hybridMultilevel"/>
    <w:tmpl w:val="20745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60834"/>
    <w:multiLevelType w:val="hybridMultilevel"/>
    <w:tmpl w:val="D79C01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165CF8"/>
    <w:multiLevelType w:val="hybridMultilevel"/>
    <w:tmpl w:val="D89424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45BBB"/>
    <w:multiLevelType w:val="hybridMultilevel"/>
    <w:tmpl w:val="992A7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5702D"/>
    <w:multiLevelType w:val="hybridMultilevel"/>
    <w:tmpl w:val="6BEE12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BA7A8A"/>
    <w:multiLevelType w:val="hybridMultilevel"/>
    <w:tmpl w:val="A462CAB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9"/>
  </w:num>
  <w:num w:numId="5">
    <w:abstractNumId w:val="6"/>
  </w:num>
  <w:num w:numId="6">
    <w:abstractNumId w:val="16"/>
  </w:num>
  <w:num w:numId="7">
    <w:abstractNumId w:val="7"/>
  </w:num>
  <w:num w:numId="8">
    <w:abstractNumId w:val="8"/>
  </w:num>
  <w:num w:numId="9">
    <w:abstractNumId w:val="12"/>
  </w:num>
  <w:num w:numId="10">
    <w:abstractNumId w:val="5"/>
  </w:num>
  <w:num w:numId="11">
    <w:abstractNumId w:val="3"/>
  </w:num>
  <w:num w:numId="12">
    <w:abstractNumId w:val="18"/>
  </w:num>
  <w:num w:numId="13">
    <w:abstractNumId w:val="9"/>
  </w:num>
  <w:num w:numId="14">
    <w:abstractNumId w:val="14"/>
  </w:num>
  <w:num w:numId="15">
    <w:abstractNumId w:val="20"/>
  </w:num>
  <w:num w:numId="16">
    <w:abstractNumId w:val="17"/>
  </w:num>
  <w:num w:numId="17">
    <w:abstractNumId w:val="11"/>
  </w:num>
  <w:num w:numId="18">
    <w:abstractNumId w:val="21"/>
  </w:num>
  <w:num w:numId="19">
    <w:abstractNumId w:val="1"/>
  </w:num>
  <w:num w:numId="20">
    <w:abstractNumId w:val="0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EF"/>
    <w:rsid w:val="00005FD6"/>
    <w:rsid w:val="00015AEF"/>
    <w:rsid w:val="00017DF1"/>
    <w:rsid w:val="00021F0B"/>
    <w:rsid w:val="00021F1C"/>
    <w:rsid w:val="00027CB6"/>
    <w:rsid w:val="00053827"/>
    <w:rsid w:val="0005669B"/>
    <w:rsid w:val="000734A4"/>
    <w:rsid w:val="00092CA9"/>
    <w:rsid w:val="000D2C29"/>
    <w:rsid w:val="00100547"/>
    <w:rsid w:val="00102143"/>
    <w:rsid w:val="00120880"/>
    <w:rsid w:val="00125133"/>
    <w:rsid w:val="001343FC"/>
    <w:rsid w:val="00146E9F"/>
    <w:rsid w:val="00150673"/>
    <w:rsid w:val="00165DB5"/>
    <w:rsid w:val="00181505"/>
    <w:rsid w:val="00181C12"/>
    <w:rsid w:val="001B2895"/>
    <w:rsid w:val="001E0F1D"/>
    <w:rsid w:val="001E380F"/>
    <w:rsid w:val="001F50D5"/>
    <w:rsid w:val="00203421"/>
    <w:rsid w:val="00217F09"/>
    <w:rsid w:val="0022738C"/>
    <w:rsid w:val="00244A4F"/>
    <w:rsid w:val="0027075C"/>
    <w:rsid w:val="00293414"/>
    <w:rsid w:val="00297BB5"/>
    <w:rsid w:val="002A281D"/>
    <w:rsid w:val="002B76CA"/>
    <w:rsid w:val="002D0031"/>
    <w:rsid w:val="003002FF"/>
    <w:rsid w:val="00301D02"/>
    <w:rsid w:val="00302313"/>
    <w:rsid w:val="00305DA7"/>
    <w:rsid w:val="00315F15"/>
    <w:rsid w:val="00322F79"/>
    <w:rsid w:val="003404C0"/>
    <w:rsid w:val="00342340"/>
    <w:rsid w:val="00342CAF"/>
    <w:rsid w:val="00350922"/>
    <w:rsid w:val="00396DC8"/>
    <w:rsid w:val="003E1659"/>
    <w:rsid w:val="003E7F7B"/>
    <w:rsid w:val="003F2BE7"/>
    <w:rsid w:val="00422B66"/>
    <w:rsid w:val="00446003"/>
    <w:rsid w:val="00477247"/>
    <w:rsid w:val="0048529B"/>
    <w:rsid w:val="00490895"/>
    <w:rsid w:val="00492130"/>
    <w:rsid w:val="0049385E"/>
    <w:rsid w:val="004971EC"/>
    <w:rsid w:val="004D6913"/>
    <w:rsid w:val="0051411C"/>
    <w:rsid w:val="0055686C"/>
    <w:rsid w:val="005810FD"/>
    <w:rsid w:val="00586A7A"/>
    <w:rsid w:val="005A4B0C"/>
    <w:rsid w:val="005F0170"/>
    <w:rsid w:val="00601619"/>
    <w:rsid w:val="006021E9"/>
    <w:rsid w:val="00615148"/>
    <w:rsid w:val="00615561"/>
    <w:rsid w:val="006172C2"/>
    <w:rsid w:val="00652979"/>
    <w:rsid w:val="00654BFC"/>
    <w:rsid w:val="00666D9E"/>
    <w:rsid w:val="0067745B"/>
    <w:rsid w:val="006818A2"/>
    <w:rsid w:val="006A3A9A"/>
    <w:rsid w:val="006E27F0"/>
    <w:rsid w:val="00704B11"/>
    <w:rsid w:val="00711E94"/>
    <w:rsid w:val="00716E18"/>
    <w:rsid w:val="007224A8"/>
    <w:rsid w:val="007404B7"/>
    <w:rsid w:val="00755AA2"/>
    <w:rsid w:val="00775B61"/>
    <w:rsid w:val="007A3890"/>
    <w:rsid w:val="007A7323"/>
    <w:rsid w:val="007B7C16"/>
    <w:rsid w:val="007D5190"/>
    <w:rsid w:val="007F4C10"/>
    <w:rsid w:val="00827A28"/>
    <w:rsid w:val="00843EF7"/>
    <w:rsid w:val="008514D6"/>
    <w:rsid w:val="008B3A14"/>
    <w:rsid w:val="008D3138"/>
    <w:rsid w:val="008F0116"/>
    <w:rsid w:val="009178A1"/>
    <w:rsid w:val="00941BD8"/>
    <w:rsid w:val="009621E6"/>
    <w:rsid w:val="00963146"/>
    <w:rsid w:val="00963966"/>
    <w:rsid w:val="00967018"/>
    <w:rsid w:val="009819F7"/>
    <w:rsid w:val="00990482"/>
    <w:rsid w:val="009A4CCC"/>
    <w:rsid w:val="009B09D8"/>
    <w:rsid w:val="009D7399"/>
    <w:rsid w:val="009E6805"/>
    <w:rsid w:val="00A05ABE"/>
    <w:rsid w:val="00A109C8"/>
    <w:rsid w:val="00A16DC0"/>
    <w:rsid w:val="00A20B37"/>
    <w:rsid w:val="00A25CDF"/>
    <w:rsid w:val="00A45E3A"/>
    <w:rsid w:val="00A81E7B"/>
    <w:rsid w:val="00A9378D"/>
    <w:rsid w:val="00A9651F"/>
    <w:rsid w:val="00AA1045"/>
    <w:rsid w:val="00AA5C8C"/>
    <w:rsid w:val="00AC34A5"/>
    <w:rsid w:val="00AC56CB"/>
    <w:rsid w:val="00AD5FBA"/>
    <w:rsid w:val="00AE6C26"/>
    <w:rsid w:val="00AF2F54"/>
    <w:rsid w:val="00B1060E"/>
    <w:rsid w:val="00B36C11"/>
    <w:rsid w:val="00B45ACE"/>
    <w:rsid w:val="00B53CA0"/>
    <w:rsid w:val="00B66B42"/>
    <w:rsid w:val="00B850C2"/>
    <w:rsid w:val="00B92073"/>
    <w:rsid w:val="00B921EE"/>
    <w:rsid w:val="00BA06C0"/>
    <w:rsid w:val="00BD1FB1"/>
    <w:rsid w:val="00BD7BD4"/>
    <w:rsid w:val="00BE263B"/>
    <w:rsid w:val="00C002B2"/>
    <w:rsid w:val="00C11F7C"/>
    <w:rsid w:val="00C233CE"/>
    <w:rsid w:val="00C355CB"/>
    <w:rsid w:val="00C51FA0"/>
    <w:rsid w:val="00CA0A18"/>
    <w:rsid w:val="00CF7AF8"/>
    <w:rsid w:val="00D10BC8"/>
    <w:rsid w:val="00D14DEC"/>
    <w:rsid w:val="00D24238"/>
    <w:rsid w:val="00D36872"/>
    <w:rsid w:val="00D40323"/>
    <w:rsid w:val="00D83529"/>
    <w:rsid w:val="00D96632"/>
    <w:rsid w:val="00DA2EA2"/>
    <w:rsid w:val="00DA3CDF"/>
    <w:rsid w:val="00DE27B8"/>
    <w:rsid w:val="00E21F1E"/>
    <w:rsid w:val="00E3498F"/>
    <w:rsid w:val="00E5438E"/>
    <w:rsid w:val="00E6216F"/>
    <w:rsid w:val="00E961C4"/>
    <w:rsid w:val="00EA4599"/>
    <w:rsid w:val="00EC0681"/>
    <w:rsid w:val="00F3735F"/>
    <w:rsid w:val="00F5330C"/>
    <w:rsid w:val="00F5605F"/>
    <w:rsid w:val="00FA2986"/>
    <w:rsid w:val="00FA65C7"/>
    <w:rsid w:val="00FC0D23"/>
    <w:rsid w:val="00FF20DC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3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238"/>
  </w:style>
  <w:style w:type="paragraph" w:styleId="Footer">
    <w:name w:val="footer"/>
    <w:basedOn w:val="Normal"/>
    <w:link w:val="FooterChar"/>
    <w:uiPriority w:val="99"/>
    <w:unhideWhenUsed/>
    <w:rsid w:val="00D24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238"/>
  </w:style>
  <w:style w:type="paragraph" w:styleId="BalloonText">
    <w:name w:val="Balloon Text"/>
    <w:basedOn w:val="Normal"/>
    <w:link w:val="BalloonTextChar"/>
    <w:uiPriority w:val="99"/>
    <w:semiHidden/>
    <w:unhideWhenUsed/>
    <w:rsid w:val="0075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AA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9089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90895"/>
    <w:rPr>
      <w:rFonts w:eastAsiaTheme="minorEastAsia"/>
    </w:rPr>
  </w:style>
  <w:style w:type="table" w:styleId="TableGrid">
    <w:name w:val="Table Grid"/>
    <w:basedOn w:val="TableNormal"/>
    <w:uiPriority w:val="59"/>
    <w:rsid w:val="007F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D14DE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Grid1">
    <w:name w:val="Medium Grid 1"/>
    <w:basedOn w:val="TableNormal"/>
    <w:uiPriority w:val="67"/>
    <w:rsid w:val="00D14DE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3-Accent3">
    <w:name w:val="Medium Grid 3 Accent 3"/>
    <w:basedOn w:val="TableNormal"/>
    <w:uiPriority w:val="69"/>
    <w:rsid w:val="00D14D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3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238"/>
  </w:style>
  <w:style w:type="paragraph" w:styleId="Footer">
    <w:name w:val="footer"/>
    <w:basedOn w:val="Normal"/>
    <w:link w:val="FooterChar"/>
    <w:uiPriority w:val="99"/>
    <w:unhideWhenUsed/>
    <w:rsid w:val="00D24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238"/>
  </w:style>
  <w:style w:type="paragraph" w:styleId="BalloonText">
    <w:name w:val="Balloon Text"/>
    <w:basedOn w:val="Normal"/>
    <w:link w:val="BalloonTextChar"/>
    <w:uiPriority w:val="99"/>
    <w:semiHidden/>
    <w:unhideWhenUsed/>
    <w:rsid w:val="0075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AA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9089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90895"/>
    <w:rPr>
      <w:rFonts w:eastAsiaTheme="minorEastAsia"/>
    </w:rPr>
  </w:style>
  <w:style w:type="table" w:styleId="TableGrid">
    <w:name w:val="Table Grid"/>
    <w:basedOn w:val="TableNormal"/>
    <w:uiPriority w:val="59"/>
    <w:rsid w:val="007F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D14DE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Grid1">
    <w:name w:val="Medium Grid 1"/>
    <w:basedOn w:val="TableNormal"/>
    <w:uiPriority w:val="67"/>
    <w:rsid w:val="00D14DE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3-Accent3">
    <w:name w:val="Medium Grid 3 Accent 3"/>
    <w:basedOn w:val="TableNormal"/>
    <w:uiPriority w:val="69"/>
    <w:rsid w:val="00D14D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طرزالعمل کاری کلینیک کادری دندان غالب</PublishDate>
  <Abstract> سید نقیب «حامدی» آمر کلینیک کادری پوهنحی طب دندان پوهنتون غالب.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88FB88-24D0-467D-8927-3FC3651A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1401</vt:lpstr>
    </vt:vector>
  </TitlesOfParts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1401</dc:title>
  <dc:subject>تهیه و ترتیب:</dc:subject>
  <dc:creator>DELL</dc:creator>
  <cp:lastModifiedBy>Ghalib PC</cp:lastModifiedBy>
  <cp:revision>12</cp:revision>
  <cp:lastPrinted>2022-05-31T04:48:00Z</cp:lastPrinted>
  <dcterms:created xsi:type="dcterms:W3CDTF">2022-06-06T07:42:00Z</dcterms:created>
  <dcterms:modified xsi:type="dcterms:W3CDTF">2022-08-01T07:05:00Z</dcterms:modified>
</cp:coreProperties>
</file>